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F3" w:rsidRDefault="000F3DF4" w:rsidP="006309F3">
      <w:pPr>
        <w:suppressAutoHyphens/>
        <w:spacing w:before="28" w:after="0"/>
        <w:jc w:val="center"/>
        <w:rPr>
          <w:rFonts w:ascii="Times New Roman" w:hAnsi="Times New Roman"/>
          <w:b/>
          <w:sz w:val="28"/>
          <w:szCs w:val="28"/>
        </w:rPr>
        <w:sectPr w:rsidR="006309F3" w:rsidSect="006309F3">
          <w:footerReference w:type="default" r:id="rId8"/>
          <w:pgSz w:w="11906" w:h="16838" w:code="9"/>
          <w:pgMar w:top="0" w:right="0" w:bottom="851" w:left="0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10499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459" cy="1050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15225" cy="101225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969" cy="101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45" w:rsidRDefault="008A6B45" w:rsidP="006309F3">
      <w:pPr>
        <w:suppressAutoHyphens/>
        <w:spacing w:before="28" w:after="0"/>
        <w:ind w:firstLine="562"/>
        <w:jc w:val="center"/>
        <w:rPr>
          <w:rFonts w:ascii="Times New Roman" w:hAnsi="Times New Roman"/>
          <w:b/>
          <w:sz w:val="28"/>
          <w:szCs w:val="28"/>
        </w:rPr>
      </w:pPr>
      <w:r w:rsidRPr="008A6B4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76622" w:rsidRPr="008A6B45" w:rsidRDefault="00C76622" w:rsidP="008A6B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B45" w:rsidRPr="008A6B45" w:rsidRDefault="008A6B45" w:rsidP="008A6B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A6B45">
        <w:rPr>
          <w:rFonts w:ascii="Times New Roman" w:hAnsi="Times New Roman"/>
          <w:b/>
          <w:sz w:val="28"/>
          <w:szCs w:val="28"/>
        </w:rPr>
        <w:t>I. Пояснительная записка</w:t>
      </w:r>
      <w:r w:rsidRPr="008A6B45">
        <w:rPr>
          <w:rFonts w:ascii="Times New Roman" w:hAnsi="Times New Roman"/>
          <w:b/>
          <w:sz w:val="28"/>
          <w:szCs w:val="28"/>
        </w:rPr>
        <w:tab/>
      </w:r>
      <w:r w:rsidR="00C76E4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A6B45">
        <w:rPr>
          <w:rFonts w:ascii="Times New Roman" w:hAnsi="Times New Roman"/>
          <w:sz w:val="28"/>
          <w:szCs w:val="28"/>
        </w:rPr>
        <w:tab/>
      </w:r>
      <w:r w:rsidRPr="008A6B45">
        <w:rPr>
          <w:rFonts w:ascii="Times New Roman" w:hAnsi="Times New Roman"/>
          <w:b/>
          <w:sz w:val="28"/>
          <w:szCs w:val="28"/>
        </w:rPr>
        <w:tab/>
      </w:r>
      <w:r w:rsidRPr="008A6B45">
        <w:rPr>
          <w:rFonts w:ascii="Times New Roman" w:hAnsi="Times New Roman"/>
          <w:b/>
          <w:sz w:val="28"/>
          <w:szCs w:val="28"/>
        </w:rPr>
        <w:tab/>
      </w:r>
      <w:r w:rsidRPr="008A6B45">
        <w:rPr>
          <w:rFonts w:ascii="Times New Roman" w:hAnsi="Times New Roman"/>
          <w:b/>
          <w:sz w:val="28"/>
          <w:szCs w:val="28"/>
        </w:rPr>
        <w:tab/>
      </w:r>
      <w:r w:rsidRPr="008A6B45">
        <w:rPr>
          <w:rFonts w:ascii="Times New Roman" w:hAnsi="Times New Roman"/>
          <w:b/>
          <w:sz w:val="28"/>
          <w:szCs w:val="28"/>
        </w:rPr>
        <w:tab/>
      </w:r>
      <w:r w:rsidRPr="008A6B45">
        <w:rPr>
          <w:rFonts w:ascii="Times New Roman" w:hAnsi="Times New Roman"/>
          <w:b/>
          <w:sz w:val="28"/>
          <w:szCs w:val="28"/>
        </w:rPr>
        <w:tab/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Характеристика учебного предмета, его место и роль в образовательном процессе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Срок реализации учебного предмета</w:t>
      </w:r>
    </w:p>
    <w:p w:rsidR="008A6B45" w:rsidRPr="008A6B45" w:rsidRDefault="00C76622" w:rsidP="008A6B45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Объем учебного времени, предусмотренный у</w:t>
      </w:r>
      <w:bookmarkStart w:id="0" w:name="_GoBack"/>
      <w:bookmarkEnd w:id="0"/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чебным планом образовательного учреждения на реализацию учебного предмета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Форма проведения учебных аудиторных занятий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Цели и задачи учебного предмета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Обоснование структуры программы учебного предмета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Методы обучения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</w:p>
    <w:p w:rsidR="008A6B45" w:rsidRPr="008A6B45" w:rsidRDefault="008A6B45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C76622" w:rsidRPr="00C76622" w:rsidRDefault="00C76622" w:rsidP="00C76622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6622">
        <w:rPr>
          <w:rFonts w:ascii="Times New Roman" w:hAnsi="Times New Roman" w:cs="Times New Roman"/>
          <w:b/>
          <w:sz w:val="28"/>
          <w:szCs w:val="28"/>
        </w:rPr>
        <w:t xml:space="preserve">II. Содержание учебного предмета (8-летний курс)                     </w:t>
      </w:r>
    </w:p>
    <w:p w:rsidR="00C76622" w:rsidRPr="00C76622" w:rsidRDefault="00C76622" w:rsidP="00C7662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76622">
        <w:rPr>
          <w:rFonts w:ascii="Times New Roman" w:hAnsi="Times New Roman" w:cs="Times New Roman"/>
          <w:sz w:val="28"/>
          <w:szCs w:val="28"/>
        </w:rPr>
        <w:t xml:space="preserve">2.1. Сведения о затратах учебного времени, предусмотренного на учебный предмет </w:t>
      </w:r>
      <w:r w:rsidR="008163E3">
        <w:rPr>
          <w:rFonts w:ascii="Times New Roman" w:hAnsi="Times New Roman" w:cs="Times New Roman"/>
          <w:sz w:val="28"/>
          <w:szCs w:val="28"/>
        </w:rPr>
        <w:t>«Специальность (аккордеон)»</w:t>
      </w:r>
      <w:r w:rsidRPr="00C76622">
        <w:rPr>
          <w:rFonts w:ascii="Times New Roman" w:hAnsi="Times New Roman" w:cs="Times New Roman"/>
          <w:sz w:val="28"/>
          <w:szCs w:val="28"/>
        </w:rPr>
        <w:t>, по нормативному сроку освоения ДПП</w:t>
      </w:r>
    </w:p>
    <w:p w:rsidR="00C76622" w:rsidRPr="00C76622" w:rsidRDefault="00C76622" w:rsidP="00C7662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76622">
        <w:rPr>
          <w:rFonts w:ascii="Times New Roman" w:hAnsi="Times New Roman" w:cs="Times New Roman"/>
          <w:sz w:val="28"/>
          <w:szCs w:val="28"/>
        </w:rPr>
        <w:t>2.2. Требования по годам обучения</w:t>
      </w:r>
    </w:p>
    <w:p w:rsidR="00C76622" w:rsidRPr="00C76622" w:rsidRDefault="00C76622" w:rsidP="00C76622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6622" w:rsidRPr="00017FB4" w:rsidRDefault="00C76622" w:rsidP="00C7662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17FB4">
        <w:rPr>
          <w:rFonts w:ascii="Times New Roman" w:hAnsi="Times New Roman"/>
          <w:b/>
          <w:sz w:val="28"/>
          <w:szCs w:val="28"/>
        </w:rPr>
        <w:t>III. Содержание учебного предмета (по сокращенному учебному плану – на 7 лет обучения)</w:t>
      </w:r>
    </w:p>
    <w:p w:rsidR="00C76622" w:rsidRPr="00017FB4" w:rsidRDefault="00C76622" w:rsidP="00C76622">
      <w:pPr>
        <w:pStyle w:val="a5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7FB4">
        <w:rPr>
          <w:rFonts w:ascii="Times New Roman" w:hAnsi="Times New Roman" w:cs="Times New Roman"/>
          <w:color w:val="auto"/>
          <w:sz w:val="28"/>
          <w:szCs w:val="28"/>
        </w:rPr>
        <w:t xml:space="preserve">3.1. Сведения о затратах учебного времени, предусмотренного на учебный предмет </w:t>
      </w:r>
      <w:r w:rsidR="008163E3" w:rsidRPr="00017FB4">
        <w:rPr>
          <w:rFonts w:ascii="Times New Roman" w:hAnsi="Times New Roman" w:cs="Times New Roman"/>
          <w:color w:val="auto"/>
          <w:sz w:val="28"/>
          <w:szCs w:val="28"/>
        </w:rPr>
        <w:t>«Специальность (аккордеон)»</w:t>
      </w:r>
      <w:r w:rsidRPr="00017FB4">
        <w:rPr>
          <w:rFonts w:ascii="Times New Roman" w:hAnsi="Times New Roman" w:cs="Times New Roman"/>
          <w:color w:val="auto"/>
          <w:sz w:val="28"/>
          <w:szCs w:val="28"/>
        </w:rPr>
        <w:t>, по сокращенному сроку освоения ДПП:</w:t>
      </w:r>
    </w:p>
    <w:p w:rsidR="00C76622" w:rsidRPr="00017FB4" w:rsidRDefault="00C76622" w:rsidP="00C76622">
      <w:pPr>
        <w:pStyle w:val="a5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7FB4">
        <w:rPr>
          <w:rFonts w:ascii="Times New Roman" w:hAnsi="Times New Roman" w:cs="Times New Roman"/>
          <w:color w:val="auto"/>
          <w:sz w:val="28"/>
          <w:szCs w:val="28"/>
        </w:rPr>
        <w:t>3.2. Требования по годам обучения</w:t>
      </w:r>
    </w:p>
    <w:p w:rsidR="00C76622" w:rsidRDefault="00C76622" w:rsidP="008A6B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A6B45" w:rsidRPr="008A6B45" w:rsidRDefault="008A6B45" w:rsidP="008A6B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A6B45">
        <w:rPr>
          <w:rFonts w:ascii="Times New Roman" w:hAnsi="Times New Roman"/>
          <w:b/>
          <w:sz w:val="28"/>
          <w:szCs w:val="28"/>
        </w:rPr>
        <w:t>I</w:t>
      </w:r>
      <w:r w:rsidR="00C766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A6B45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  <w:r w:rsidR="00C76E4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A6B45">
        <w:rPr>
          <w:rFonts w:ascii="Times New Roman" w:hAnsi="Times New Roman"/>
          <w:b/>
          <w:sz w:val="28"/>
          <w:szCs w:val="28"/>
        </w:rPr>
        <w:t xml:space="preserve"> </w:t>
      </w:r>
    </w:p>
    <w:p w:rsidR="008A6B45" w:rsidRPr="008A6B45" w:rsidRDefault="008A6B45" w:rsidP="008A6B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A6B45">
        <w:rPr>
          <w:rFonts w:ascii="Times New Roman" w:hAnsi="Times New Roman"/>
          <w:b/>
          <w:sz w:val="28"/>
          <w:szCs w:val="28"/>
        </w:rPr>
        <w:tab/>
      </w:r>
      <w:r w:rsidRPr="008A6B45">
        <w:rPr>
          <w:rFonts w:ascii="Times New Roman" w:hAnsi="Times New Roman"/>
          <w:b/>
          <w:sz w:val="28"/>
          <w:szCs w:val="28"/>
        </w:rPr>
        <w:tab/>
      </w:r>
    </w:p>
    <w:p w:rsidR="008A6B45" w:rsidRPr="008A6B45" w:rsidRDefault="008A6B45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Формы и методы контроля, система оценок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C76E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Аттестация: цели, виды, форма, содержание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. Критерии оценки</w:t>
      </w:r>
    </w:p>
    <w:p w:rsidR="008A6B45" w:rsidRPr="008A6B45" w:rsidRDefault="008A6B45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8A6B45" w:rsidRPr="008A6B45" w:rsidRDefault="008A6B45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C7662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Методическое обеспечение учебного процесса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C76E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C76622" w:rsidRPr="00C76622" w:rsidRDefault="00C76622" w:rsidP="00C76622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8A6B45" w:rsidRPr="008A6B45" w:rsidRDefault="008A6B45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6B45" w:rsidRPr="008A6B45" w:rsidRDefault="008A6B45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Списки рекомендуемой нотной и методической литературы</w:t>
      </w:r>
      <w:r w:rsidR="00C76E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Список рекомендуемой нотной литературы</w:t>
      </w:r>
    </w:p>
    <w:p w:rsidR="008A6B45" w:rsidRPr="008A6B45" w:rsidRDefault="00C76622" w:rsidP="008A6B45">
      <w:pPr>
        <w:widowControl w:val="0"/>
        <w:spacing w:after="0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A6B45"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Список рекомендуемой методической литературы</w:t>
      </w:r>
    </w:p>
    <w:p w:rsidR="00EE4897" w:rsidRDefault="00EE4897">
      <w:pPr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CC7E60" w:rsidRPr="00CC7E60" w:rsidRDefault="0073665E" w:rsidP="007F58E1">
      <w:pPr>
        <w:pStyle w:val="a3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7F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CC7E60" w:rsidRPr="00CC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3200" w:rsidRPr="001270D1" w:rsidRDefault="00F03200" w:rsidP="007F58E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>Характеристика учебного предмета, его место и р</w:t>
      </w:r>
      <w:r w:rsidR="0073665E" w:rsidRPr="001270D1">
        <w:rPr>
          <w:rFonts w:ascii="Times New Roman" w:hAnsi="Times New Roman" w:cs="Times New Roman"/>
          <w:b/>
          <w:sz w:val="26"/>
          <w:szCs w:val="26"/>
        </w:rPr>
        <w:t>оль</w:t>
      </w:r>
      <w:r w:rsidR="008842DF" w:rsidRPr="00127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65E" w:rsidRPr="001270D1">
        <w:rPr>
          <w:rFonts w:ascii="Times New Roman" w:hAnsi="Times New Roman" w:cs="Times New Roman"/>
          <w:b/>
          <w:sz w:val="26"/>
          <w:szCs w:val="26"/>
        </w:rPr>
        <w:t>в образовательном процессе</w:t>
      </w:r>
    </w:p>
    <w:p w:rsidR="009933F6" w:rsidRDefault="009933F6" w:rsidP="007F58E1">
      <w:pPr>
        <w:pStyle w:val="10"/>
        <w:ind w:left="709"/>
        <w:rPr>
          <w:rFonts w:ascii="Times New Roman" w:hAnsi="Times New Roman" w:cs="Times New Roman"/>
          <w:sz w:val="28"/>
          <w:szCs w:val="28"/>
        </w:rPr>
      </w:pP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Программа учебного предмета «Специальность»</w:t>
      </w:r>
      <w:r w:rsidR="007F58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виду инструмента «аккордеон», далее – «Специальность (аккордеон)», разработана на основе и</w:t>
      </w:r>
      <w:r w:rsidR="007F58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 учетом федеральных государственных требований к дополнительной предпрофессиональной общеобразовательной программе в области музыкального</w:t>
      </w:r>
      <w:r w:rsidR="007F58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искусства</w:t>
      </w:r>
      <w:r w:rsidR="007F58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«Народные инструменты».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Geeza Pro" w:hAnsi="Times New Roman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Geeza Pro" w:hAnsi="Times New Roman" w:cs="Mangal"/>
          <w:kern w:val="1"/>
          <w:sz w:val="28"/>
          <w:szCs w:val="28"/>
          <w:lang w:eastAsia="hi-IN" w:bidi="hi-IN"/>
        </w:rPr>
        <w:t xml:space="preserve">Учебный предмет «Специальность (аккордеон)» направлен на приобретение детьми знаний, умений и навыков игры на аккордеоне, получение ими художественного образования, а также на эстетическое воспитание и духовно-нравственное развитие ученика. </w:t>
      </w:r>
      <w:r w:rsidRPr="008A6B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Владение исполнительскими умениями и навыками позволяет учащимся соприкоснуться с лучшими образцами мировой музыкальной культуры различных эпох, стилей и жанров.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8A6B45" w:rsidRDefault="008A6B45" w:rsidP="007F58E1">
      <w:pPr>
        <w:pStyle w:val="10"/>
        <w:ind w:left="709"/>
        <w:rPr>
          <w:rFonts w:ascii="Times New Roman" w:hAnsi="Times New Roman" w:cs="Times New Roman"/>
          <w:sz w:val="28"/>
          <w:szCs w:val="28"/>
        </w:rPr>
      </w:pPr>
    </w:p>
    <w:p w:rsidR="008A6B45" w:rsidRDefault="00F03200" w:rsidP="001270D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 xml:space="preserve">Срок реализации учебного предмета </w:t>
      </w:r>
      <w:r w:rsidR="008A6B45" w:rsidRPr="001270D1">
        <w:rPr>
          <w:rFonts w:ascii="Times New Roman" w:hAnsi="Times New Roman" w:cs="Times New Roman"/>
          <w:b/>
          <w:sz w:val="26"/>
          <w:szCs w:val="26"/>
        </w:rPr>
        <w:t xml:space="preserve">«Специальность (аккордеон)» </w:t>
      </w:r>
    </w:p>
    <w:p w:rsidR="004D0077" w:rsidRPr="009355B2" w:rsidRDefault="004D0077" w:rsidP="004D0077">
      <w:pPr>
        <w:suppressAutoHyphens/>
        <w:spacing w:after="0"/>
        <w:ind w:left="709"/>
        <w:jc w:val="center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4D0077" w:rsidRPr="007C09BA" w:rsidRDefault="004D0077" w:rsidP="004D0077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C09BA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«Специальность </w:t>
      </w:r>
      <w:r>
        <w:rPr>
          <w:rFonts w:ascii="Times New Roman" w:hAnsi="Times New Roman" w:cs="Times New Roman"/>
          <w:sz w:val="28"/>
          <w:szCs w:val="28"/>
        </w:rPr>
        <w:t>(аккордеон)»</w:t>
      </w:r>
      <w:r w:rsidRPr="007C09BA">
        <w:rPr>
          <w:rFonts w:ascii="Times New Roman" w:hAnsi="Times New Roman" w:cs="Times New Roman"/>
          <w:sz w:val="28"/>
          <w:szCs w:val="28"/>
        </w:rPr>
        <w:t xml:space="preserve"> для детей, поступивших в первый класс ДШИ в возрасте от шести лет шести месяцев до девяти лет, составляет 8 лет. </w:t>
      </w:r>
    </w:p>
    <w:p w:rsidR="004D0077" w:rsidRPr="00017FB4" w:rsidRDefault="004D0077" w:rsidP="004D0077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017FB4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«Специальность (аккордеон)» может быть освоена по сокращенному учебному плану за 7 лет. Содержание предмета и требования по годам обучения по сокращенному курсу представлены в разделе </w:t>
      </w:r>
      <w:r w:rsidRPr="00017FB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17F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33F6" w:rsidRDefault="009933F6" w:rsidP="007F58E1">
      <w:pPr>
        <w:pStyle w:val="10"/>
        <w:ind w:left="1996"/>
        <w:rPr>
          <w:rFonts w:ascii="Times New Roman" w:hAnsi="Times New Roman" w:cs="Times New Roman"/>
          <w:sz w:val="28"/>
          <w:szCs w:val="28"/>
        </w:rPr>
      </w:pPr>
    </w:p>
    <w:p w:rsidR="00A67708" w:rsidRPr="001270D1" w:rsidRDefault="00A67708" w:rsidP="001270D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>Объем учебного времени, предусм</w:t>
      </w:r>
      <w:r w:rsidR="00D50EB3" w:rsidRPr="001270D1">
        <w:rPr>
          <w:rFonts w:ascii="Times New Roman" w:hAnsi="Times New Roman" w:cs="Times New Roman"/>
          <w:b/>
          <w:sz w:val="26"/>
          <w:szCs w:val="26"/>
        </w:rPr>
        <w:t>отренный учебным</w:t>
      </w:r>
      <w:r w:rsidR="009355B2" w:rsidRPr="001270D1">
        <w:rPr>
          <w:rFonts w:ascii="Times New Roman" w:hAnsi="Times New Roman" w:cs="Times New Roman"/>
          <w:b/>
          <w:sz w:val="26"/>
          <w:szCs w:val="26"/>
        </w:rPr>
        <w:t>и</w:t>
      </w:r>
      <w:r w:rsidR="00D50EB3" w:rsidRPr="00127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70D1">
        <w:rPr>
          <w:rFonts w:ascii="Times New Roman" w:hAnsi="Times New Roman" w:cs="Times New Roman"/>
          <w:b/>
          <w:sz w:val="26"/>
          <w:szCs w:val="26"/>
        </w:rPr>
        <w:t>план</w:t>
      </w:r>
      <w:r w:rsidR="009355B2" w:rsidRPr="001270D1">
        <w:rPr>
          <w:rFonts w:ascii="Times New Roman" w:hAnsi="Times New Roman" w:cs="Times New Roman"/>
          <w:b/>
          <w:sz w:val="26"/>
          <w:szCs w:val="26"/>
        </w:rPr>
        <w:t>ами</w:t>
      </w:r>
      <w:r w:rsidRPr="001270D1">
        <w:rPr>
          <w:rFonts w:ascii="Times New Roman" w:hAnsi="Times New Roman" w:cs="Times New Roman"/>
          <w:b/>
          <w:sz w:val="26"/>
          <w:szCs w:val="26"/>
        </w:rPr>
        <w:t xml:space="preserve"> на р</w:t>
      </w:r>
      <w:r w:rsidR="00EC0C18" w:rsidRPr="001270D1">
        <w:rPr>
          <w:rFonts w:ascii="Times New Roman" w:hAnsi="Times New Roman" w:cs="Times New Roman"/>
          <w:b/>
          <w:sz w:val="26"/>
          <w:szCs w:val="26"/>
        </w:rPr>
        <w:t xml:space="preserve">еализацию </w:t>
      </w:r>
      <w:r w:rsidR="008A6B45" w:rsidRPr="001270D1">
        <w:rPr>
          <w:rFonts w:ascii="Times New Roman" w:hAnsi="Times New Roman" w:cs="Times New Roman"/>
          <w:b/>
          <w:sz w:val="26"/>
          <w:szCs w:val="26"/>
        </w:rPr>
        <w:t>предмета «Специальность (аккордеон</w:t>
      </w:r>
      <w:r w:rsidR="00EC0C18" w:rsidRPr="001270D1">
        <w:rPr>
          <w:rFonts w:ascii="Times New Roman" w:hAnsi="Times New Roman" w:cs="Times New Roman"/>
          <w:b/>
          <w:sz w:val="26"/>
          <w:szCs w:val="26"/>
        </w:rPr>
        <w:t>)</w:t>
      </w:r>
      <w:r w:rsidRPr="001270D1">
        <w:rPr>
          <w:rFonts w:ascii="Times New Roman" w:hAnsi="Times New Roman" w:cs="Times New Roman"/>
          <w:b/>
          <w:sz w:val="26"/>
          <w:szCs w:val="26"/>
        </w:rPr>
        <w:t>»</w:t>
      </w:r>
      <w:r w:rsidR="00952DC4" w:rsidRPr="001270D1">
        <w:rPr>
          <w:rFonts w:ascii="Times New Roman" w:hAnsi="Times New Roman" w:cs="Times New Roman"/>
          <w:b/>
          <w:sz w:val="26"/>
          <w:szCs w:val="26"/>
        </w:rPr>
        <w:t>:</w:t>
      </w:r>
    </w:p>
    <w:p w:rsidR="00B85F1F" w:rsidRPr="00D50EB3" w:rsidRDefault="00952DC4" w:rsidP="007F58E1">
      <w:pPr>
        <w:pStyle w:val="1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013"/>
        <w:gridCol w:w="2523"/>
      </w:tblGrid>
      <w:tr w:rsidR="001D4FFB" w:rsidRPr="004F40A9" w:rsidTr="005256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F" w:rsidRPr="004F40A9" w:rsidRDefault="00B85F1F" w:rsidP="007F58E1">
            <w:pPr>
              <w:pStyle w:val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0A9">
              <w:rPr>
                <w:rFonts w:ascii="Times New Roman" w:hAnsi="Times New Roman" w:cs="Times New Roman"/>
                <w:sz w:val="22"/>
                <w:szCs w:val="22"/>
              </w:rPr>
              <w:t>Срок обучения</w:t>
            </w:r>
            <w:r w:rsidR="00503AD0" w:rsidRPr="004F40A9">
              <w:rPr>
                <w:rFonts w:ascii="Times New Roman" w:hAnsi="Times New Roman" w:cs="Times New Roman"/>
                <w:sz w:val="22"/>
                <w:szCs w:val="22"/>
              </w:rPr>
              <w:t>/класс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F" w:rsidRPr="004F40A9" w:rsidRDefault="00BE063F" w:rsidP="007F58E1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A9">
              <w:rPr>
                <w:rFonts w:ascii="Times New Roman" w:hAnsi="Times New Roman" w:cs="Times New Roman"/>
                <w:sz w:val="22"/>
                <w:szCs w:val="22"/>
              </w:rPr>
              <w:t xml:space="preserve">1- </w:t>
            </w:r>
            <w:r w:rsidR="00B85F1F" w:rsidRPr="004F40A9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4F40A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F" w:rsidRPr="004F40A9" w:rsidRDefault="0075021E" w:rsidP="0075021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1-7 классы (сокращенный курс)</w:t>
            </w:r>
          </w:p>
        </w:tc>
      </w:tr>
      <w:tr w:rsidR="00B85F1F" w:rsidRPr="004F40A9" w:rsidTr="005256B3">
        <w:tc>
          <w:tcPr>
            <w:tcW w:w="4820" w:type="dxa"/>
            <w:vAlign w:val="center"/>
          </w:tcPr>
          <w:p w:rsidR="00B85F1F" w:rsidRPr="004F40A9" w:rsidRDefault="00B85F1F" w:rsidP="007F58E1">
            <w:pPr>
              <w:pStyle w:val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0A9">
              <w:rPr>
                <w:rFonts w:ascii="Times New Roman" w:hAnsi="Times New Roman" w:cs="Times New Roman"/>
                <w:sz w:val="22"/>
                <w:szCs w:val="22"/>
              </w:rPr>
              <w:t>Количество часов на аудиторные занятия</w:t>
            </w:r>
          </w:p>
        </w:tc>
        <w:tc>
          <w:tcPr>
            <w:tcW w:w="2013" w:type="dxa"/>
            <w:vAlign w:val="center"/>
          </w:tcPr>
          <w:p w:rsidR="00B85F1F" w:rsidRPr="004F40A9" w:rsidRDefault="0075021E" w:rsidP="007F58E1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</w:t>
            </w:r>
          </w:p>
        </w:tc>
        <w:tc>
          <w:tcPr>
            <w:tcW w:w="2523" w:type="dxa"/>
            <w:vAlign w:val="center"/>
          </w:tcPr>
          <w:p w:rsidR="00B85F1F" w:rsidRPr="004F40A9" w:rsidRDefault="0075021E" w:rsidP="00D743D2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D743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85F1F" w:rsidRPr="004F40A9" w:rsidTr="005256B3">
        <w:tc>
          <w:tcPr>
            <w:tcW w:w="4820" w:type="dxa"/>
            <w:vAlign w:val="center"/>
          </w:tcPr>
          <w:p w:rsidR="00B85F1F" w:rsidRPr="004F40A9" w:rsidRDefault="00B85F1F" w:rsidP="007F58E1">
            <w:pPr>
              <w:pStyle w:val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0A9">
              <w:rPr>
                <w:rFonts w:ascii="Times New Roman" w:hAnsi="Times New Roman" w:cs="Times New Roman"/>
                <w:sz w:val="22"/>
                <w:szCs w:val="22"/>
              </w:rPr>
              <w:t>Количество часов на внеаудиторную (самостоятельную) работу</w:t>
            </w:r>
          </w:p>
        </w:tc>
        <w:tc>
          <w:tcPr>
            <w:tcW w:w="2013" w:type="dxa"/>
            <w:vAlign w:val="center"/>
          </w:tcPr>
          <w:p w:rsidR="00B85F1F" w:rsidRPr="004F40A9" w:rsidRDefault="00A566DA" w:rsidP="007F58E1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1119</w:t>
            </w:r>
          </w:p>
        </w:tc>
        <w:tc>
          <w:tcPr>
            <w:tcW w:w="2523" w:type="dxa"/>
            <w:vAlign w:val="center"/>
          </w:tcPr>
          <w:p w:rsidR="00B85F1F" w:rsidRPr="004F40A9" w:rsidRDefault="00D743D2" w:rsidP="007F58E1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</w:t>
            </w:r>
          </w:p>
        </w:tc>
      </w:tr>
      <w:tr w:rsidR="004D0077" w:rsidRPr="004F40A9" w:rsidTr="005256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77" w:rsidRPr="004F40A9" w:rsidRDefault="004D0077" w:rsidP="004D0077">
            <w:pPr>
              <w:pStyle w:val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0A9">
              <w:rPr>
                <w:rFonts w:ascii="Times New Roman" w:hAnsi="Times New Roman" w:cs="Times New Roman"/>
                <w:sz w:val="22"/>
                <w:szCs w:val="22"/>
              </w:rPr>
              <w:t>Максимальная учебная нагрузка (в часах)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77" w:rsidRPr="004F40A9" w:rsidRDefault="00A566DA" w:rsidP="009355B2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77" w:rsidRPr="004F40A9" w:rsidRDefault="00D743D2" w:rsidP="009355B2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1448</w:t>
            </w:r>
          </w:p>
        </w:tc>
      </w:tr>
    </w:tbl>
    <w:p w:rsidR="007F58E1" w:rsidRPr="009355B2" w:rsidRDefault="007F58E1" w:rsidP="007F58E1">
      <w:pPr>
        <w:spacing w:after="0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EC0C18" w:rsidRPr="00EC0C18" w:rsidRDefault="00EC0C18" w:rsidP="009355B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недель аудиторных занятий для 1 года обучения </w:t>
      </w:r>
      <w:r w:rsidR="009355B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9355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2-8 года обучения </w:t>
      </w:r>
      <w:r w:rsidR="009355B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9355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C18" w:rsidRPr="00EC0C18" w:rsidRDefault="007F58E1" w:rsidP="007F58E1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EC0C18" w:rsidRPr="00EC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подготовки обучающихся к контрольным урокам, зачетам,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экзаменам, </w:t>
      </w:r>
      <w:r w:rsidR="00EC0C18" w:rsidRPr="00EC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творческим конкурсам и другим мероприятиям возможно проведение консультаций (рассредоточено или в счет резерва учебного времени). </w:t>
      </w:r>
    </w:p>
    <w:p w:rsidR="00EC0C18" w:rsidRPr="00EC0C18" w:rsidRDefault="00EC0C18" w:rsidP="007F58E1">
      <w:pPr>
        <w:spacing w:after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предмету предполагается внеаудиторная работа, в том числе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0C18" w:rsidRPr="00EC0C18" w:rsidRDefault="00EC0C18" w:rsidP="007F58E1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домашнего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задания (самостоятельная работа);</w:t>
      </w:r>
    </w:p>
    <w:p w:rsidR="00EC0C18" w:rsidRPr="00EC0C18" w:rsidRDefault="00EC0C18" w:rsidP="007F58E1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посещение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(филармоний,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театров,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концертных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залов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др.);</w:t>
      </w:r>
    </w:p>
    <w:p w:rsidR="007F58E1" w:rsidRDefault="00EC0C18" w:rsidP="007F58E1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 участие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обучающихся в концертах, творческих мероприятиях и культурно-просветительской деятельности образовательного учреждения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</w:p>
    <w:p w:rsidR="00EC0C18" w:rsidRDefault="00EC0C18" w:rsidP="007F58E1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EC0C18">
        <w:rPr>
          <w:rFonts w:ascii="Times New Roman" w:hAnsi="Times New Roman"/>
          <w:sz w:val="28"/>
          <w:szCs w:val="28"/>
        </w:rPr>
        <w:t>Объем времени на самостоятельную работу обучающихся может определяться с учетом сложившихся педагогических традиций, методической целесообразности и индивидуальных способностей ученика. Самостоятельные занятия должны быть регулярными и систематическими</w:t>
      </w:r>
    </w:p>
    <w:p w:rsidR="00EC0C18" w:rsidRPr="005256B3" w:rsidRDefault="00EC0C18" w:rsidP="007F58E1">
      <w:pPr>
        <w:pStyle w:val="10"/>
        <w:jc w:val="center"/>
        <w:rPr>
          <w:rFonts w:ascii="Times New Roman" w:hAnsi="Times New Roman" w:cs="Times New Roman"/>
          <w:sz w:val="12"/>
          <w:szCs w:val="12"/>
        </w:rPr>
      </w:pPr>
    </w:p>
    <w:p w:rsidR="00F66DE4" w:rsidRPr="001270D1" w:rsidRDefault="00F66DE4" w:rsidP="007F58E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>Форма провед</w:t>
      </w:r>
      <w:r w:rsidR="00CE08C9" w:rsidRPr="001270D1">
        <w:rPr>
          <w:rFonts w:ascii="Times New Roman" w:hAnsi="Times New Roman" w:cs="Times New Roman"/>
          <w:b/>
          <w:sz w:val="26"/>
          <w:szCs w:val="26"/>
        </w:rPr>
        <w:t>ения учебных аудиторных занятий</w:t>
      </w:r>
    </w:p>
    <w:p w:rsidR="00EC0C18" w:rsidRPr="00EC0C18" w:rsidRDefault="007F58E1" w:rsidP="007F58E1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50EB3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  <w:r w:rsidRPr="00EC0C18">
        <w:rPr>
          <w:rFonts w:ascii="Times New Roman" w:hAnsi="Times New Roman"/>
          <w:sz w:val="28"/>
          <w:szCs w:val="28"/>
        </w:rPr>
        <w:t xml:space="preserve"> </w:t>
      </w:r>
      <w:r w:rsidR="00EC0C18" w:rsidRPr="00EC0C18">
        <w:rPr>
          <w:rFonts w:ascii="Times New Roman" w:hAnsi="Times New Roman"/>
          <w:sz w:val="28"/>
          <w:szCs w:val="28"/>
        </w:rPr>
        <w:t xml:space="preserve">индивидуальная, рекомендуемая продолжительность урока - 40 минут. </w:t>
      </w:r>
    </w:p>
    <w:p w:rsidR="00067370" w:rsidRDefault="00EC0C18" w:rsidP="007F58E1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EC0C18">
        <w:rPr>
          <w:rFonts w:ascii="Times New Roman" w:hAnsi="Times New Roman"/>
          <w:sz w:val="28"/>
          <w:szCs w:val="28"/>
        </w:rPr>
        <w:t>Индивидуальная форма урока по данному учебному предмету является наиболее эффективной, поскольку</w:t>
      </w:r>
      <w:r w:rsidR="007F58E1">
        <w:rPr>
          <w:rFonts w:ascii="Times New Roman" w:hAnsi="Times New Roman"/>
          <w:sz w:val="28"/>
          <w:szCs w:val="28"/>
        </w:rPr>
        <w:t xml:space="preserve"> </w:t>
      </w:r>
      <w:r w:rsidRPr="00EC0C18">
        <w:rPr>
          <w:rFonts w:ascii="Times New Roman" w:hAnsi="Times New Roman"/>
          <w:sz w:val="28"/>
          <w:szCs w:val="28"/>
        </w:rPr>
        <w:t>позволяет преподавателю всесторонне узнать ученика: его музыкальные способности, технические возможности, эмоционально-психологические особенности.</w:t>
      </w:r>
    </w:p>
    <w:p w:rsidR="00067370" w:rsidRPr="005256B3" w:rsidRDefault="00067370" w:rsidP="005256B3">
      <w:pPr>
        <w:pStyle w:val="10"/>
        <w:jc w:val="center"/>
        <w:rPr>
          <w:rFonts w:ascii="Times New Roman" w:hAnsi="Times New Roman" w:cs="Times New Roman"/>
          <w:sz w:val="12"/>
          <w:szCs w:val="12"/>
        </w:rPr>
      </w:pPr>
    </w:p>
    <w:p w:rsidR="00CE08C9" w:rsidRPr="001270D1" w:rsidRDefault="00BB4B86" w:rsidP="007F58E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DC4" w:rsidRPr="001270D1">
        <w:rPr>
          <w:rFonts w:ascii="Times New Roman" w:hAnsi="Times New Roman" w:cs="Times New Roman"/>
          <w:b/>
          <w:sz w:val="26"/>
          <w:szCs w:val="26"/>
        </w:rPr>
        <w:t>Цель</w:t>
      </w:r>
      <w:r w:rsidR="00CE08C9" w:rsidRPr="001270D1">
        <w:rPr>
          <w:rFonts w:ascii="Times New Roman" w:hAnsi="Times New Roman" w:cs="Times New Roman"/>
          <w:b/>
          <w:sz w:val="26"/>
          <w:szCs w:val="26"/>
        </w:rPr>
        <w:t xml:space="preserve"> и задачи </w:t>
      </w:r>
      <w:r w:rsidR="00EC0C18" w:rsidRPr="001270D1">
        <w:rPr>
          <w:rFonts w:ascii="Times New Roman" w:hAnsi="Times New Roman" w:cs="Times New Roman"/>
          <w:b/>
          <w:sz w:val="26"/>
          <w:szCs w:val="26"/>
        </w:rPr>
        <w:t>учебного предмета «Специальность</w:t>
      </w:r>
      <w:r w:rsidR="00067370" w:rsidRPr="00127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F4B" w:rsidRPr="001270D1">
        <w:rPr>
          <w:rFonts w:ascii="Times New Roman" w:hAnsi="Times New Roman" w:cs="Times New Roman"/>
          <w:b/>
          <w:sz w:val="26"/>
          <w:szCs w:val="26"/>
        </w:rPr>
        <w:t>(а</w:t>
      </w:r>
      <w:r w:rsidR="008A6B45" w:rsidRPr="001270D1">
        <w:rPr>
          <w:rFonts w:ascii="Times New Roman" w:hAnsi="Times New Roman" w:cs="Times New Roman"/>
          <w:b/>
          <w:sz w:val="26"/>
          <w:szCs w:val="26"/>
        </w:rPr>
        <w:t>ккордеон</w:t>
      </w:r>
      <w:r w:rsidR="00EC0C18" w:rsidRPr="001270D1">
        <w:rPr>
          <w:rFonts w:ascii="Times New Roman" w:hAnsi="Times New Roman" w:cs="Times New Roman"/>
          <w:b/>
          <w:sz w:val="26"/>
          <w:szCs w:val="26"/>
        </w:rPr>
        <w:t>)</w:t>
      </w:r>
      <w:r w:rsidR="00CE08C9" w:rsidRPr="001270D1">
        <w:rPr>
          <w:rFonts w:ascii="Times New Roman" w:hAnsi="Times New Roman" w:cs="Times New Roman"/>
          <w:b/>
          <w:sz w:val="26"/>
          <w:szCs w:val="26"/>
        </w:rPr>
        <w:t>»</w:t>
      </w:r>
    </w:p>
    <w:p w:rsidR="007F58E1" w:rsidRDefault="008A6B45" w:rsidP="007F58E1">
      <w:pPr>
        <w:suppressAutoHyphens/>
        <w:spacing w:after="0"/>
        <w:ind w:firstLine="70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Цел</w:t>
      </w:r>
      <w:r w:rsidR="007F58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аккордеоне произведения различных жанров и форм в соответствии с федеральными государственными требованиями;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организациях, реализующих основные образовательные программы в области музыкального искусства.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Задачи: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выявление творческих способностей ученика </w:t>
      </w:r>
      <w:r w:rsidRPr="008A6B4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 области музыкального искусства</w:t>
      </w:r>
      <w:r w:rsidRPr="008A6B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их развитие в области исполнительства </w:t>
      </w: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аккордеоне</w:t>
      </w:r>
      <w:r w:rsidRPr="008A6B4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до </w:t>
      </w: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уровня подготовки, достаточного для творческого самовыражения и самореализации;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овладение знаниями, умениями и навыками игры на аккордеоне, позволяющими выпускнику приобретать собственный опыт </w:t>
      </w:r>
      <w:proofErr w:type="spellStart"/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музицирования</w:t>
      </w:r>
      <w:proofErr w:type="spellEnd"/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приобретение учащимися опыта творческой деятельности;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8A6B45" w:rsidRPr="008A6B45" w:rsidRDefault="008A6B45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</w:t>
      </w:r>
      <w:r w:rsidR="007F58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6B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профессиональную образовательную организацию.</w:t>
      </w:r>
    </w:p>
    <w:p w:rsidR="00067370" w:rsidRPr="005256B3" w:rsidRDefault="00067370" w:rsidP="005256B3">
      <w:pPr>
        <w:pStyle w:val="10"/>
        <w:jc w:val="center"/>
        <w:rPr>
          <w:rFonts w:ascii="Times New Roman" w:hAnsi="Times New Roman" w:cs="Times New Roman"/>
          <w:sz w:val="12"/>
          <w:szCs w:val="12"/>
        </w:rPr>
      </w:pPr>
    </w:p>
    <w:p w:rsidR="00CE08C9" w:rsidRPr="001270D1" w:rsidRDefault="00CE08C9" w:rsidP="001270D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>Обоснование структуры у</w:t>
      </w:r>
      <w:r w:rsidR="00067370" w:rsidRPr="001270D1">
        <w:rPr>
          <w:rFonts w:ascii="Times New Roman" w:hAnsi="Times New Roman" w:cs="Times New Roman"/>
          <w:b/>
          <w:sz w:val="26"/>
          <w:szCs w:val="26"/>
        </w:rPr>
        <w:t>чебно</w:t>
      </w:r>
      <w:r w:rsidR="00265F4B" w:rsidRPr="001270D1">
        <w:rPr>
          <w:rFonts w:ascii="Times New Roman" w:hAnsi="Times New Roman" w:cs="Times New Roman"/>
          <w:b/>
          <w:sz w:val="26"/>
          <w:szCs w:val="26"/>
        </w:rPr>
        <w:t>го предмета «Специальность (аккордеон</w:t>
      </w:r>
      <w:r w:rsidR="00067370" w:rsidRPr="001270D1">
        <w:rPr>
          <w:rFonts w:ascii="Times New Roman" w:hAnsi="Times New Roman" w:cs="Times New Roman"/>
          <w:b/>
          <w:sz w:val="26"/>
          <w:szCs w:val="26"/>
        </w:rPr>
        <w:t>)</w:t>
      </w:r>
      <w:r w:rsidRPr="001270D1">
        <w:rPr>
          <w:rFonts w:ascii="Times New Roman" w:hAnsi="Times New Roman" w:cs="Times New Roman"/>
          <w:b/>
          <w:sz w:val="26"/>
          <w:szCs w:val="26"/>
        </w:rPr>
        <w:t>»</w:t>
      </w:r>
    </w:p>
    <w:p w:rsidR="00BB4B86" w:rsidRPr="009355B2" w:rsidRDefault="00BB4B86" w:rsidP="007F58E1">
      <w:pPr>
        <w:pStyle w:val="10"/>
        <w:jc w:val="center"/>
        <w:rPr>
          <w:rFonts w:ascii="Times New Roman" w:hAnsi="Times New Roman" w:cs="Times New Roman"/>
          <w:sz w:val="12"/>
          <w:szCs w:val="12"/>
        </w:rPr>
      </w:pP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Программа содержит необходимые для ее реализации параметры:</w:t>
      </w: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- сведения о затратах учебного времени, предусмотренного на освоение учебного предмета; </w:t>
      </w: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>- распределение учебного материала по</w:t>
      </w:r>
      <w:r w:rsidRPr="00265F4B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265F4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годам обучения;</w:t>
      </w: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 описание дидактических единиц учебного предмета;</w:t>
      </w: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 т</w:t>
      </w:r>
      <w:r w:rsidRPr="00265F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ребования к уровню подготовки учащихся; </w:t>
      </w: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формы и методы контроля, система оценок; </w:t>
      </w: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методическое обеспечение учебного процесса. </w:t>
      </w:r>
    </w:p>
    <w:p w:rsidR="00265F4B" w:rsidRPr="00265F4B" w:rsidRDefault="00265F4B" w:rsidP="007F58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65F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067370" w:rsidRDefault="00067370" w:rsidP="001270D1">
      <w:pPr>
        <w:tabs>
          <w:tab w:val="left" w:pos="9465"/>
        </w:tabs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102A6E" w:rsidRPr="001270D1" w:rsidRDefault="00CE08C9" w:rsidP="001270D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>Методы обучения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словесный (рассказ, беседа, объяснение);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метод показа (показ педагогом игровых движений, исполнение педагогом пьес с использованием многообразных</w:t>
      </w:r>
      <w:r w:rsidR="007F58E1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 xml:space="preserve"> </w:t>
      </w: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вариантов показа);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объяснительно-иллюстративный (</w:t>
      </w:r>
      <w:r w:rsidRPr="007F58E1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 xml:space="preserve">исполнение </w:t>
      </w: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педагог</w:t>
      </w:r>
      <w:r w:rsidRPr="007F58E1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ом</w:t>
      </w: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 xml:space="preserve"> произведени</w:t>
      </w:r>
      <w:r w:rsidRPr="007F58E1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я</w:t>
      </w: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 xml:space="preserve"> ученика </w:t>
      </w:r>
      <w:r w:rsidRPr="007F58E1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с методическими комментариями</w:t>
      </w: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);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репродуктивный метод (повторение учеником игровых приемов по образцу учителя);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метод проблемного изложения (педагог ставит</w:t>
      </w:r>
      <w:r w:rsidR="007F58E1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 xml:space="preserve"> </w:t>
      </w: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и сам решает проблему, показывая при этом ученику разные пути и варианты решения);</w:t>
      </w:r>
    </w:p>
    <w:p w:rsidR="00265F4B" w:rsidRPr="00265F4B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265F4B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частично-поисковый (ученик участвует в поисках решения поставленной задачи).</w:t>
      </w:r>
    </w:p>
    <w:p w:rsidR="00265F4B" w:rsidRPr="007F58E1" w:rsidRDefault="00265F4B" w:rsidP="007F58E1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7F58E1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Выбор методов зависит от возраста и индивидуальных особенностей учащегося.</w:t>
      </w:r>
    </w:p>
    <w:p w:rsidR="00265F4B" w:rsidRPr="00D50EB3" w:rsidRDefault="00265F4B" w:rsidP="007F58E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C9" w:rsidRPr="001270D1" w:rsidRDefault="00CE08C9" w:rsidP="001270D1">
      <w:pPr>
        <w:pStyle w:val="10"/>
        <w:numPr>
          <w:ilvl w:val="1"/>
          <w:numId w:val="1"/>
        </w:numPr>
        <w:tabs>
          <w:tab w:val="num" w:pos="600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0D1">
        <w:rPr>
          <w:rFonts w:ascii="Times New Roman" w:hAnsi="Times New Roman" w:cs="Times New Roman"/>
          <w:b/>
          <w:sz w:val="26"/>
          <w:szCs w:val="26"/>
        </w:rPr>
        <w:t>Описание материально-технических условий р</w:t>
      </w:r>
      <w:r w:rsidR="00067370" w:rsidRPr="001270D1">
        <w:rPr>
          <w:rFonts w:ascii="Times New Roman" w:hAnsi="Times New Roman" w:cs="Times New Roman"/>
          <w:b/>
          <w:sz w:val="26"/>
          <w:szCs w:val="26"/>
        </w:rPr>
        <w:t>еализации учебно</w:t>
      </w:r>
      <w:r w:rsidR="00265F4B" w:rsidRPr="001270D1">
        <w:rPr>
          <w:rFonts w:ascii="Times New Roman" w:hAnsi="Times New Roman" w:cs="Times New Roman"/>
          <w:b/>
          <w:sz w:val="26"/>
          <w:szCs w:val="26"/>
        </w:rPr>
        <w:t>го предмета «Специальность (Аккордеон</w:t>
      </w:r>
      <w:r w:rsidR="00067370" w:rsidRPr="001270D1">
        <w:rPr>
          <w:rFonts w:ascii="Times New Roman" w:hAnsi="Times New Roman" w:cs="Times New Roman"/>
          <w:b/>
          <w:sz w:val="26"/>
          <w:szCs w:val="26"/>
        </w:rPr>
        <w:t>)</w:t>
      </w:r>
      <w:r w:rsidRPr="001270D1">
        <w:rPr>
          <w:rFonts w:ascii="Times New Roman" w:hAnsi="Times New Roman" w:cs="Times New Roman"/>
          <w:b/>
          <w:sz w:val="26"/>
          <w:szCs w:val="26"/>
        </w:rPr>
        <w:t>»</w:t>
      </w:r>
    </w:p>
    <w:p w:rsidR="00236F07" w:rsidRPr="001270D1" w:rsidRDefault="00236F07" w:rsidP="001270D1">
      <w:pPr>
        <w:tabs>
          <w:tab w:val="left" w:pos="9465"/>
        </w:tabs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9355B2" w:rsidRPr="009355B2" w:rsidRDefault="009355B2" w:rsidP="009355B2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9355B2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«Фортепиано» имеют площадь не менее 6 кв. метров, оснащены музыкальными инструментами (2 пианино), необходимой мебелью, техническими средствами.</w:t>
      </w:r>
    </w:p>
    <w:p w:rsidR="009355B2" w:rsidRPr="009355B2" w:rsidRDefault="009355B2" w:rsidP="009355B2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9355B2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В ДШИ имеется концертный зал с концертным роялем, библиотека (по сетевому договору о сотрудничестве). Библиотечный фонд укомплектован печатными, электронными изданиями, учебно-методической и нотной литературой.</w:t>
      </w:r>
    </w:p>
    <w:p w:rsidR="009355B2" w:rsidRPr="009355B2" w:rsidRDefault="009355B2" w:rsidP="009355B2">
      <w:pPr>
        <w:suppressAutoHyphens/>
        <w:spacing w:after="0"/>
        <w:ind w:firstLine="708"/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</w:pPr>
      <w:r w:rsidRPr="009355B2">
        <w:rPr>
          <w:rFonts w:ascii="Times New Roman" w:eastAsia="Times New Roman" w:hAnsi="Times New Roman" w:cs="Mangal"/>
          <w:bCs/>
          <w:kern w:val="1"/>
          <w:sz w:val="28"/>
          <w:szCs w:val="28"/>
          <w:lang w:val="x-none" w:eastAsia="hi-IN" w:bidi="hi-IN"/>
        </w:rPr>
        <w:t>Музыкальные инструменты обслуживаются настройщиком (настройка, мелкий и капитальный ремонт).</w:t>
      </w:r>
    </w:p>
    <w:p w:rsidR="001270D1" w:rsidRDefault="001270D1" w:rsidP="001E6DEC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6B3" w:rsidRDefault="005256B3">
      <w:pPr>
        <w:spacing w:after="0"/>
        <w:jc w:val="left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70D1" w:rsidRDefault="001270D1" w:rsidP="001E6DEC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C36" w:rsidRDefault="008D1658" w:rsidP="001E6DEC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58">
        <w:rPr>
          <w:rFonts w:ascii="Times New Roman" w:hAnsi="Times New Roman"/>
          <w:b/>
          <w:sz w:val="28"/>
          <w:szCs w:val="28"/>
        </w:rPr>
        <w:t>II</w:t>
      </w:r>
      <w:r w:rsidR="008842DF">
        <w:rPr>
          <w:rFonts w:ascii="Times New Roman" w:hAnsi="Times New Roman"/>
          <w:b/>
          <w:sz w:val="28"/>
          <w:szCs w:val="28"/>
        </w:rPr>
        <w:t xml:space="preserve">. </w:t>
      </w:r>
      <w:r w:rsidR="009C61BC" w:rsidRPr="008D1658">
        <w:rPr>
          <w:rFonts w:ascii="Times New Roman" w:hAnsi="Times New Roman" w:cs="Times New Roman"/>
          <w:b/>
          <w:sz w:val="28"/>
          <w:szCs w:val="28"/>
        </w:rPr>
        <w:t>СОДЕРЖАНИЕ УЧЕБН</w:t>
      </w:r>
      <w:r w:rsidR="00CB0085" w:rsidRPr="008D1658">
        <w:rPr>
          <w:rFonts w:ascii="Times New Roman" w:hAnsi="Times New Roman" w:cs="Times New Roman"/>
          <w:b/>
          <w:sz w:val="28"/>
          <w:szCs w:val="28"/>
        </w:rPr>
        <w:t>ОГО ПРЕДМЕТА</w:t>
      </w:r>
    </w:p>
    <w:p w:rsidR="00102A6E" w:rsidRPr="008D1658" w:rsidRDefault="005256B3" w:rsidP="001E6DEC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(8-летний курс)</w:t>
      </w:r>
    </w:p>
    <w:p w:rsidR="009355B2" w:rsidRPr="001270D1" w:rsidRDefault="009355B2" w:rsidP="009355B2">
      <w:pPr>
        <w:numPr>
          <w:ilvl w:val="1"/>
          <w:numId w:val="32"/>
        </w:numPr>
        <w:tabs>
          <w:tab w:val="clear" w:pos="1855"/>
          <w:tab w:val="num" w:pos="1418"/>
          <w:tab w:val="left" w:pos="9465"/>
        </w:tabs>
        <w:spacing w:after="0"/>
        <w:ind w:left="0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70D1">
        <w:rPr>
          <w:rFonts w:ascii="Times New Roman" w:hAnsi="Times New Roman"/>
          <w:b/>
          <w:sz w:val="26"/>
          <w:szCs w:val="26"/>
        </w:rPr>
        <w:t xml:space="preserve">Сведения о затратах учебного времени, предусмотренного на учебный предмет </w:t>
      </w:r>
      <w:r w:rsidR="008163E3">
        <w:rPr>
          <w:rFonts w:ascii="Times New Roman" w:hAnsi="Times New Roman"/>
          <w:b/>
          <w:sz w:val="26"/>
          <w:szCs w:val="26"/>
        </w:rPr>
        <w:t>«Специальность (аккордеон)»</w:t>
      </w:r>
      <w:r w:rsidRPr="001270D1">
        <w:rPr>
          <w:rFonts w:ascii="Times New Roman" w:hAnsi="Times New Roman"/>
          <w:b/>
          <w:sz w:val="26"/>
          <w:szCs w:val="26"/>
        </w:rPr>
        <w:t>, по нормативному сроку освоения ДПП:</w:t>
      </w:r>
    </w:p>
    <w:p w:rsidR="009355B2" w:rsidRPr="005256B3" w:rsidRDefault="009355B2" w:rsidP="009355B2">
      <w:pPr>
        <w:ind w:left="720"/>
        <w:jc w:val="right"/>
        <w:rPr>
          <w:rFonts w:ascii="Times New Roman" w:hAnsi="Times New Roman"/>
          <w:bCs/>
          <w:iCs/>
          <w:sz w:val="28"/>
          <w:szCs w:val="28"/>
        </w:rPr>
      </w:pPr>
      <w:r w:rsidRPr="005256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270D1">
        <w:rPr>
          <w:rFonts w:ascii="Times New Roman" w:hAnsi="Times New Roman"/>
          <w:bCs/>
          <w:iCs/>
          <w:sz w:val="28"/>
          <w:szCs w:val="28"/>
        </w:rPr>
        <w:t>Таблица 2</w:t>
      </w:r>
    </w:p>
    <w:tbl>
      <w:tblPr>
        <w:tblW w:w="103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783"/>
        <w:gridCol w:w="783"/>
        <w:gridCol w:w="783"/>
        <w:gridCol w:w="784"/>
        <w:gridCol w:w="783"/>
        <w:gridCol w:w="783"/>
        <w:gridCol w:w="783"/>
        <w:gridCol w:w="784"/>
      </w:tblGrid>
      <w:tr w:rsidR="009355B2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5B2" w:rsidRPr="00A566DA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55B2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9355B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5B2" w:rsidRPr="009355B2" w:rsidRDefault="009355B2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  <w:r w:rsidR="00A566DA">
              <w:rPr>
                <w:rFonts w:ascii="Times New Roman" w:hAnsi="Times New Roman"/>
                <w:sz w:val="24"/>
                <w:szCs w:val="24"/>
              </w:rPr>
              <w:t>5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 по годам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6DA" w:rsidRPr="009355B2" w:rsidRDefault="00A566DA" w:rsidP="00A566D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A566DA" w:rsidRPr="009355B2" w:rsidTr="00A566D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6DA" w:rsidRPr="009355B2" w:rsidRDefault="00A566DA" w:rsidP="00A566D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6DA" w:rsidRPr="009355B2" w:rsidRDefault="00A566DA" w:rsidP="00A566D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</w:tr>
    </w:tbl>
    <w:p w:rsidR="009355B2" w:rsidRPr="009355B2" w:rsidRDefault="009355B2" w:rsidP="009355B2">
      <w:pPr>
        <w:spacing w:after="0"/>
        <w:rPr>
          <w:rFonts w:ascii="Times New Roman" w:hAnsi="Times New Roman"/>
          <w:sz w:val="24"/>
          <w:szCs w:val="24"/>
        </w:rPr>
      </w:pPr>
    </w:p>
    <w:p w:rsidR="009C61BC" w:rsidRPr="005406F8" w:rsidRDefault="00473C36" w:rsidP="001E6DEC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>онсультации</w:t>
      </w:r>
      <w:r w:rsidR="008842DF">
        <w:rPr>
          <w:rFonts w:ascii="Times New Roman" w:hAnsi="Times New Roman"/>
          <w:sz w:val="28"/>
          <w:szCs w:val="28"/>
        </w:rPr>
        <w:t xml:space="preserve">. </w:t>
      </w:r>
      <w:r w:rsidRPr="00473C36">
        <w:rPr>
          <w:rFonts w:ascii="Times New Roman" w:hAnsi="Times New Roman"/>
          <w:sz w:val="28"/>
          <w:szCs w:val="28"/>
        </w:rPr>
        <w:t>Консультации могут проводиться рассредоточено или в счет резерва учебного времени</w:t>
      </w:r>
      <w:r w:rsidR="008842DF">
        <w:rPr>
          <w:rFonts w:ascii="Times New Roman" w:hAnsi="Times New Roman"/>
          <w:sz w:val="28"/>
          <w:szCs w:val="28"/>
        </w:rPr>
        <w:t xml:space="preserve">. </w:t>
      </w:r>
    </w:p>
    <w:p w:rsidR="00473C36" w:rsidRPr="008A3CFD" w:rsidRDefault="00473C36" w:rsidP="001E6DEC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</w:t>
      </w:r>
      <w:r w:rsidR="008842D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473C36" w:rsidRPr="008D1658" w:rsidRDefault="00473C36" w:rsidP="001E6DE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D1658">
        <w:rPr>
          <w:rFonts w:ascii="Times New Roman" w:hAnsi="Times New Roman"/>
          <w:sz w:val="28"/>
          <w:szCs w:val="28"/>
        </w:rPr>
        <w:t>Виды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Pr="008D1658">
        <w:rPr>
          <w:rFonts w:ascii="Times New Roman" w:hAnsi="Times New Roman"/>
          <w:sz w:val="28"/>
          <w:szCs w:val="28"/>
        </w:rPr>
        <w:t>внеаудиторной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Pr="008D1658">
        <w:rPr>
          <w:rFonts w:ascii="Times New Roman" w:hAnsi="Times New Roman"/>
          <w:sz w:val="28"/>
          <w:szCs w:val="28"/>
        </w:rPr>
        <w:t>работы:</w:t>
      </w:r>
    </w:p>
    <w:p w:rsidR="00473C36" w:rsidRPr="008D1658" w:rsidRDefault="00A566DA" w:rsidP="00A56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C36" w:rsidRPr="008D1658">
        <w:rPr>
          <w:rFonts w:ascii="Times New Roman" w:hAnsi="Times New Roman"/>
          <w:sz w:val="28"/>
          <w:szCs w:val="28"/>
        </w:rPr>
        <w:t>выполнение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домашнего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задания;</w:t>
      </w:r>
    </w:p>
    <w:p w:rsidR="00473C36" w:rsidRPr="008D1658" w:rsidRDefault="00A566DA" w:rsidP="00A56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C36" w:rsidRPr="008D1658">
        <w:rPr>
          <w:rFonts w:ascii="Times New Roman" w:hAnsi="Times New Roman"/>
          <w:sz w:val="28"/>
          <w:szCs w:val="28"/>
        </w:rPr>
        <w:t>подготовка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к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концертным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выступлениям;</w:t>
      </w:r>
    </w:p>
    <w:p w:rsidR="00473C36" w:rsidRPr="008D1658" w:rsidRDefault="00A566DA" w:rsidP="00A56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C36" w:rsidRPr="008D1658">
        <w:rPr>
          <w:rFonts w:ascii="Times New Roman" w:hAnsi="Times New Roman"/>
          <w:sz w:val="28"/>
          <w:szCs w:val="28"/>
        </w:rPr>
        <w:t>посещение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учреждений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культуры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(филармоний,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театров,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концертных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залов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и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др</w:t>
      </w:r>
      <w:r w:rsidR="006D0466">
        <w:rPr>
          <w:rFonts w:ascii="Times New Roman" w:hAnsi="Times New Roman"/>
          <w:sz w:val="28"/>
          <w:szCs w:val="28"/>
        </w:rPr>
        <w:t>.</w:t>
      </w:r>
      <w:r w:rsidR="00473C36" w:rsidRPr="008D1658">
        <w:rPr>
          <w:rFonts w:ascii="Times New Roman" w:hAnsi="Times New Roman"/>
          <w:sz w:val="28"/>
          <w:szCs w:val="28"/>
        </w:rPr>
        <w:t>);</w:t>
      </w:r>
    </w:p>
    <w:p w:rsidR="00473C36" w:rsidRDefault="00A566DA" w:rsidP="00A566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C36" w:rsidRPr="008D1658">
        <w:rPr>
          <w:rFonts w:ascii="Times New Roman" w:hAnsi="Times New Roman"/>
          <w:sz w:val="28"/>
          <w:szCs w:val="28"/>
        </w:rPr>
        <w:t>участие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обучающихся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в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концертах,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творческих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мероприятиях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и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культурно-просветительской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деятельности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образовательного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учреждения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и</w:t>
      </w:r>
      <w:r w:rsidR="00267F2E">
        <w:rPr>
          <w:rFonts w:ascii="Times New Roman" w:hAnsi="Times New Roman"/>
          <w:sz w:val="28"/>
          <w:szCs w:val="28"/>
        </w:rPr>
        <w:t xml:space="preserve"> </w:t>
      </w:r>
      <w:r w:rsidR="00473C36" w:rsidRPr="008D1658">
        <w:rPr>
          <w:rFonts w:ascii="Times New Roman" w:hAnsi="Times New Roman"/>
          <w:sz w:val="28"/>
          <w:szCs w:val="28"/>
        </w:rPr>
        <w:t>др</w:t>
      </w:r>
      <w:r w:rsidR="008842DF">
        <w:rPr>
          <w:rFonts w:ascii="Times New Roman" w:hAnsi="Times New Roman"/>
          <w:sz w:val="28"/>
          <w:szCs w:val="28"/>
        </w:rPr>
        <w:t xml:space="preserve">. </w:t>
      </w:r>
    </w:p>
    <w:p w:rsidR="00D743D2" w:rsidRDefault="00D743D2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70D1" w:rsidRDefault="001270D1" w:rsidP="00A566DA">
      <w:pPr>
        <w:spacing w:after="0"/>
        <w:rPr>
          <w:rFonts w:ascii="Times New Roman" w:hAnsi="Times New Roman"/>
          <w:sz w:val="28"/>
          <w:szCs w:val="28"/>
        </w:rPr>
      </w:pPr>
    </w:p>
    <w:p w:rsidR="00473C36" w:rsidRPr="00D743D2" w:rsidRDefault="00473C36" w:rsidP="00D743D2">
      <w:pPr>
        <w:numPr>
          <w:ilvl w:val="1"/>
          <w:numId w:val="32"/>
        </w:numPr>
        <w:tabs>
          <w:tab w:val="clear" w:pos="1855"/>
          <w:tab w:val="num" w:pos="1418"/>
          <w:tab w:val="left" w:pos="9465"/>
        </w:tabs>
        <w:spacing w:after="0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D743D2">
        <w:rPr>
          <w:rFonts w:ascii="Times New Roman" w:hAnsi="Times New Roman"/>
          <w:b/>
          <w:sz w:val="26"/>
          <w:szCs w:val="26"/>
        </w:rPr>
        <w:t xml:space="preserve">Требования по годам </w:t>
      </w:r>
      <w:r w:rsidR="00DC3461" w:rsidRPr="00D743D2">
        <w:rPr>
          <w:rFonts w:ascii="Times New Roman" w:hAnsi="Times New Roman"/>
          <w:b/>
          <w:sz w:val="26"/>
          <w:szCs w:val="26"/>
        </w:rPr>
        <w:t xml:space="preserve">(этапам) </w:t>
      </w:r>
      <w:r w:rsidRPr="00D743D2">
        <w:rPr>
          <w:rFonts w:ascii="Times New Roman" w:hAnsi="Times New Roman"/>
          <w:b/>
          <w:sz w:val="26"/>
          <w:szCs w:val="26"/>
        </w:rPr>
        <w:t>обучения</w:t>
      </w:r>
      <w:r w:rsidR="006709B8" w:rsidRPr="00D743D2">
        <w:rPr>
          <w:rFonts w:ascii="Times New Roman" w:hAnsi="Times New Roman"/>
          <w:b/>
          <w:sz w:val="26"/>
          <w:szCs w:val="26"/>
        </w:rPr>
        <w:t xml:space="preserve"> </w:t>
      </w:r>
    </w:p>
    <w:p w:rsidR="00C76E47" w:rsidRDefault="00C76E47" w:rsidP="00682DF2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682DF2" w:rsidRPr="00D743D2" w:rsidRDefault="006709B8" w:rsidP="00C76E47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Первый класс (2 часа в неделю)</w:t>
      </w:r>
    </w:p>
    <w:p w:rsidR="00AE1BCB" w:rsidRPr="00AE1BCB" w:rsidRDefault="00AE1BCB" w:rsidP="00682DF2">
      <w:pPr>
        <w:pStyle w:val="a3"/>
        <w:spacing w:after="0"/>
        <w:ind w:left="709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val="x-none" w:eastAsia="hi-IN" w:bidi="hi-IN"/>
        </w:rPr>
      </w:pPr>
      <w:r w:rsidRPr="00AE1BCB"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val="x-none" w:eastAsia="hi-IN" w:bidi="hi-IN"/>
        </w:rPr>
        <w:t>1 полугодие</w:t>
      </w:r>
    </w:p>
    <w:p w:rsidR="00AE1BCB" w:rsidRPr="00AE1BCB" w:rsidRDefault="00C76E47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Начальный этап обучения – </w:t>
      </w:r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proofErr w:type="spellStart"/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донотн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ый</w:t>
      </w:r>
      <w:proofErr w:type="spellEnd"/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период в работе с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учащимся. Формирование музыкально-</w:t>
      </w:r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слуховы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х</w:t>
      </w:r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представлени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й</w:t>
      </w:r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E1BCB" w:rsidRPr="00AE1BCB" w:rsidRDefault="00AE1BCB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Упражнения без инструмента, кистями рук, лежащими на столе. Отработка собранности кисти и пальцевых замахов. Знакомство с инструментом.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Следует обязательно познакомить учащихся с историей ин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softHyphen/>
        <w:t>струмента, его строением, правилами ухода за ним.</w:t>
      </w:r>
    </w:p>
    <w:p w:rsidR="00AE1BCB" w:rsidRPr="00AE1BCB" w:rsidRDefault="00AE1BCB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Изучение правой и левой клавиатур инструмента. Основы и особенности посадки и постановки игрового аппарата. Индивидуальный подбор инструмента (размер, подгонка наплечных ремней и ремня левого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полукорпуса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). Постановка инструмента на коленях учащегося. Принципы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меховедения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(разжим, сжим). Игра на воздушном клапане как основа правильного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меховедения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Постановка правой руки. Принцип индивидуального подхода в освоении правой клавиатуры (при маленькой и слабой правой руке, чтобы избежать перенапряжения и удержать правильную постановку у ребенка, начинать следует с игры во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II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октаве). </w:t>
      </w:r>
    </w:p>
    <w:p w:rsidR="00AE1BCB" w:rsidRPr="00AE1BCB" w:rsidRDefault="00AE1BCB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Изучение динамики (звуковая шкала от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pp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 </w:t>
      </w:r>
      <w:proofErr w:type="spellStart"/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ff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cresc</w:t>
      </w:r>
      <w:proofErr w:type="spellEnd"/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.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dim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.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Игра выдержанных нот правой рукой (левая ведет мех) в разной динамике. Изучение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басо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-аккордового комплекса левой клавиатуры. Игра отдельно левой рукой басов и аккордов при ровном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меховедении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Изучение основных штрихов –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legato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staccato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non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legato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Упражнения на соединение нескольких звуков разными штрихами отдельно правой и левой рукой. Игра двумя руками. </w:t>
      </w:r>
    </w:p>
    <w:p w:rsidR="00AE1BCB" w:rsidRPr="00AE1BCB" w:rsidRDefault="00AE1BCB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элементами музыкальной грамоты. Освоение музыкального ритма в виде простых ритмических упражнений, связанных с иллюстрацией на аккордеоне ритма слов.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Игра ритмических рисунков на отдельно взятой ноте и с чередованием нескольких нот в правой и левой клавиатуре. Подбор по слуху небольших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попевок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народных мелодий, знакомых песен правой рукой.</w:t>
      </w:r>
    </w:p>
    <w:p w:rsidR="00AE1BCB" w:rsidRPr="00AE1BCB" w:rsidRDefault="00AE1BCB" w:rsidP="00AE1BCB">
      <w:pPr>
        <w:suppressAutoHyphens/>
        <w:spacing w:after="0"/>
        <w:ind w:firstLine="69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Воспитание в ученике элементарных правил сценической этики, навыков мобильности, собранности при публичных выступлениях. </w:t>
      </w:r>
    </w:p>
    <w:p w:rsidR="00C76E47" w:rsidRDefault="00C76E47" w:rsidP="00AE1BCB">
      <w:pPr>
        <w:suppressAutoHyphens/>
        <w:spacing w:after="0"/>
        <w:ind w:firstLine="696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AE1BCB" w:rsidRPr="00AE1BCB" w:rsidRDefault="00AE1BCB" w:rsidP="00AE1BCB">
      <w:pPr>
        <w:suppressAutoHyphens/>
        <w:spacing w:after="0"/>
        <w:ind w:firstLine="696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В течение 1 полугодия обучения ученик должен пройти: </w:t>
      </w:r>
    </w:p>
    <w:p w:rsidR="00AE1BCB" w:rsidRPr="00AE1BCB" w:rsidRDefault="00AE1BCB" w:rsidP="00AE1BCB">
      <w:pPr>
        <w:suppressAutoHyphens/>
        <w:spacing w:after="0"/>
        <w:ind w:firstLine="69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15-20 пьес, песенок, 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попевок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этюдов, ансамблей (с другим учеником или преподавателем) разной степени завершенности: от разбора-знакомства до концертного исполнения. </w:t>
      </w:r>
    </w:p>
    <w:p w:rsidR="00AE1BCB" w:rsidRPr="00AE1BCB" w:rsidRDefault="00AE1BCB" w:rsidP="00AE1BCB">
      <w:pPr>
        <w:suppressAutoHyphens/>
        <w:spacing w:after="0"/>
        <w:ind w:firstLine="69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Гаммы до, фа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соль мажор правой рукой в одну октаву. Короткие арпеджио и тоническое трезвучие в данных тональностях правой рукой. В том числе: подбор по слуху, игра в ансамбле с педагогом,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транспонирование, исполнительская терминология.</w:t>
      </w:r>
    </w:p>
    <w:p w:rsidR="00AE1BCB" w:rsidRPr="00AE1BCB" w:rsidRDefault="00AE1BCB" w:rsidP="00AE1BCB">
      <w:pPr>
        <w:suppressAutoHyphens/>
        <w:spacing w:after="0"/>
        <w:ind w:firstLine="69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E1BCB" w:rsidRPr="00957CF8" w:rsidRDefault="00AE1BCB" w:rsidP="00C76E47">
      <w:pPr>
        <w:suppressAutoHyphens/>
        <w:spacing w:after="0"/>
        <w:ind w:firstLine="696"/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</w:pPr>
      <w:r w:rsidRPr="00957CF8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>Примерный репертуарный список</w:t>
      </w:r>
      <w:r w:rsidR="00C76E47" w:rsidRPr="00957CF8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 xml:space="preserve"> для</w:t>
      </w:r>
      <w:r w:rsidRPr="00957CF8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 xml:space="preserve"> зачета в конце первого полугодия:</w:t>
      </w:r>
      <w:r w:rsidR="00C76E47" w:rsidRPr="00957CF8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C76E47" w:rsidRDefault="00AE1BCB" w:rsidP="00C76E47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Считалочки «Андрей-воробей», «Сорока-сорока», «Паровоз», «Дождик» и др.</w:t>
      </w:r>
    </w:p>
    <w:p w:rsidR="00AE1BCB" w:rsidRPr="00AE1BCB" w:rsidRDefault="00AE1BCB" w:rsidP="00C76E47">
      <w:pPr>
        <w:suppressAutoHyphens/>
        <w:spacing w:after="0"/>
        <w:ind w:firstLine="72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1 вариант</w:t>
      </w:r>
    </w:p>
    <w:p w:rsidR="00AE1BCB" w:rsidRPr="00AE1BCB" w:rsidRDefault="00AE1BCB" w:rsidP="00AE1BCB">
      <w:pPr>
        <w:numPr>
          <w:ilvl w:val="0"/>
          <w:numId w:val="13"/>
        </w:numPr>
        <w:tabs>
          <w:tab w:val="left" w:pos="426"/>
        </w:tabs>
        <w:suppressAutoHyphens/>
        <w:spacing w:after="0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Русская народная песня «Как под горкой, под горой»</w:t>
      </w:r>
    </w:p>
    <w:p w:rsidR="00AE1BCB" w:rsidRPr="00AE1BCB" w:rsidRDefault="00AE1BCB" w:rsidP="00AE1BCB">
      <w:pPr>
        <w:numPr>
          <w:ilvl w:val="0"/>
          <w:numId w:val="13"/>
        </w:numPr>
        <w:tabs>
          <w:tab w:val="left" w:pos="426"/>
        </w:tabs>
        <w:suppressAutoHyphens/>
        <w:spacing w:after="0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Русская народная песня «Не летай, соловей»</w:t>
      </w:r>
    </w:p>
    <w:p w:rsidR="00AE1BCB" w:rsidRPr="00AE1BCB" w:rsidRDefault="00AE1BCB" w:rsidP="00AE1BCB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Иванов В. Полька</w:t>
      </w:r>
    </w:p>
    <w:p w:rsidR="00AE1BCB" w:rsidRPr="00AE1BCB" w:rsidRDefault="00AE1BCB" w:rsidP="00C76E47">
      <w:pPr>
        <w:suppressAutoHyphens/>
        <w:spacing w:after="0"/>
        <w:ind w:firstLine="72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вариант</w:t>
      </w:r>
    </w:p>
    <w:p w:rsidR="00AE1BCB" w:rsidRPr="00AE1BCB" w:rsidRDefault="00AE1BCB" w:rsidP="00AE1BCB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Филиппенко А. «Цыплята»</w:t>
      </w:r>
    </w:p>
    <w:p w:rsidR="00AE1BCB" w:rsidRPr="00AE1BCB" w:rsidRDefault="00AE1BCB" w:rsidP="00AE1BCB">
      <w:pPr>
        <w:numPr>
          <w:ilvl w:val="0"/>
          <w:numId w:val="14"/>
        </w:numPr>
        <w:tabs>
          <w:tab w:val="left" w:pos="426"/>
        </w:tabs>
        <w:suppressAutoHyphens/>
        <w:spacing w:after="0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Русская народная песня «Во саду ли, в огороде»</w:t>
      </w:r>
    </w:p>
    <w:p w:rsidR="00AE1BCB" w:rsidRPr="00AE1BCB" w:rsidRDefault="00AE1BCB" w:rsidP="00AE1BCB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Кабалевский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Д. Маленькая полька</w:t>
      </w:r>
    </w:p>
    <w:p w:rsidR="00C76E47" w:rsidRPr="00C76E47" w:rsidRDefault="00C76E47" w:rsidP="00C76E47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E1BCB" w:rsidRPr="00AE1BCB" w:rsidRDefault="00AE1BCB" w:rsidP="00C76E47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полугодие</w:t>
      </w:r>
    </w:p>
    <w:p w:rsidR="00AE1BCB" w:rsidRPr="00AE1BCB" w:rsidRDefault="00AE1BCB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Продолжение освоения нотной грамоты. Игра по нотам. Развитие первоначальных навыков игры на инструменте, продолжение знакомства с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басо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-аккордовым комплексом левой руки.</w:t>
      </w:r>
    </w:p>
    <w:p w:rsidR="00AE1BCB" w:rsidRPr="00AE1BCB" w:rsidRDefault="00AE1BCB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Исполнение гамм до, фа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соль мажор двумя руками в две октавы. Короткие арпеджио в данных тональностях правой рукой.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Упражнения на развитие координации рук. Упражнения на развитие мелкой техники правой руки. Контроль за правильностью и удобством посадки и постановки. Чтение нот с листа. Подбор по слуху. Игра в ансамбле с педагогом.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2-го полугодия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ученик должен пройти: 2 этюда, 8-10 песен и пьес различного характера, включая переложения зарубежных и отечественных композиторов.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AE1BCB" w:rsidRPr="00AE1BCB" w:rsidRDefault="002C32C9" w:rsidP="00AE1BCB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На зачете или контрольном уроке ученик д</w:t>
      </w:r>
      <w:r w:rsidR="00AE1BCB"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олжен исполнить:</w:t>
      </w:r>
    </w:p>
    <w:p w:rsidR="00AE1BCB" w:rsidRPr="00AE1BCB" w:rsidRDefault="00AE1BCB" w:rsidP="007D223E">
      <w:pPr>
        <w:suppressAutoHyphens/>
        <w:spacing w:before="28"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3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4077"/>
        <w:gridCol w:w="5763"/>
      </w:tblGrid>
      <w:tr w:rsidR="00AE1BCB" w:rsidRPr="00AE1BCB" w:rsidTr="00C76E47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E1BCB" w:rsidRPr="00AE1BCB" w:rsidTr="00C76E47">
        <w:trPr>
          <w:trHeight w:val="7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пьесы).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этюд).</w:t>
            </w:r>
          </w:p>
          <w:p w:rsidR="007D223E" w:rsidRDefault="007D223E" w:rsidP="00C76E47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E1BCB" w:rsidRPr="00AE1BCB" w:rsidRDefault="00AE1BCB" w:rsidP="00C76E47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7D223E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(3 разнохарактерные пьесы).</w:t>
            </w:r>
          </w:p>
        </w:tc>
      </w:tr>
    </w:tbl>
    <w:p w:rsidR="00AE1BCB" w:rsidRPr="00AE1BCB" w:rsidRDefault="00AE1BCB" w:rsidP="00AE1BCB">
      <w:pPr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E1BCB" w:rsidRPr="00AE1BCB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переводного зачета</w:t>
      </w:r>
      <w:r w:rsidR="00DA24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(академического концерта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):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 вариант</w:t>
      </w:r>
    </w:p>
    <w:p w:rsidR="00AE1BCB" w:rsidRPr="00AE1BCB" w:rsidRDefault="00AE1BCB" w:rsidP="00AE1BCB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Качурбина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«Мишка с куклой» </w:t>
      </w:r>
    </w:p>
    <w:p w:rsidR="00AE1BCB" w:rsidRPr="00AE1BCB" w:rsidRDefault="00AE1BCB" w:rsidP="00AE1BCB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«В низенькой светелке» </w:t>
      </w:r>
    </w:p>
    <w:p w:rsidR="00AE1BCB" w:rsidRPr="00AE1BCB" w:rsidRDefault="00AE1BCB" w:rsidP="00AE1BCB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Бер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Ф. «В мае» 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AE1BCB" w:rsidRPr="00AE1BCB" w:rsidRDefault="00AE1BCB" w:rsidP="00AE1BCB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Книппер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«Полюшко-поле»</w:t>
      </w:r>
    </w:p>
    <w:p w:rsidR="00AE1BCB" w:rsidRPr="00AE1BCB" w:rsidRDefault="00AE1BCB" w:rsidP="00AE1BCB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«Светит месяц» </w:t>
      </w:r>
    </w:p>
    <w:p w:rsidR="00AE1BCB" w:rsidRPr="00AE1BCB" w:rsidRDefault="00AE1BCB" w:rsidP="00AE1BCB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Берлин Б. «Пони Звездочка» </w:t>
      </w:r>
    </w:p>
    <w:p w:rsidR="00AE1BCB" w:rsidRPr="006709B8" w:rsidRDefault="00AE1BCB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6709B8" w:rsidRPr="00D743D2" w:rsidRDefault="006709B8" w:rsidP="00D743D2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Второй класс (2 часа в неделю)</w:t>
      </w:r>
    </w:p>
    <w:p w:rsidR="00AE1BCB" w:rsidRPr="00AE1BCB" w:rsidRDefault="00AE1BCB" w:rsidP="00AE1BCB">
      <w:pPr>
        <w:suppressAutoHyphens/>
        <w:spacing w:before="28"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Работа над дальнейшей стабилизацией посадки и постановки исполнительского аппарата, координацией рук. Освоение более сложных ритмических рисунков. Контроль над свободой исполнительских движений учащегося.</w:t>
      </w:r>
    </w:p>
    <w:p w:rsidR="00AE1BCB" w:rsidRPr="00AE1BCB" w:rsidRDefault="00AE1BCB" w:rsidP="00AE1BCB">
      <w:pPr>
        <w:suppressAutoHyphens/>
        <w:spacing w:before="28"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>Применение динамики как средства музыкальной выразительности для создания яркого художественного образа. Слуховой контроль за качеством звука. Знакомство с основными музыкальными терминами. Включение в программу несложных пьес с элементами полифонии.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Игра упражнений на развитие мелкой техники различными штрихами и ритмами. Указанные упражнения должны охватывать освоенный учеником диапазон инструмента. Игра хроматических гамм правой рукой в 1-2 октавы. Изучение минорных гамм до 2 знаков при ключе. Игра коротких арпеджио и аккордов с удвоением основного тона правой рукой.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AE1BCB" w:rsidRPr="00AE1BCB" w:rsidRDefault="00AE1BCB" w:rsidP="00AE1BCB">
      <w:pPr>
        <w:suppressAutoHyphens/>
        <w:spacing w:before="28"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второго года обучения ученик должен пройти:</w:t>
      </w:r>
    </w:p>
    <w:p w:rsidR="00AE1BCB" w:rsidRPr="00AE1BCB" w:rsidRDefault="00AE1BCB" w:rsidP="00AE1BCB">
      <w:pPr>
        <w:suppressAutoHyphens/>
        <w:spacing w:before="28"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мажорные гаммы: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C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F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 G-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 D-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B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двумя руками в две октавы; </w:t>
      </w:r>
    </w:p>
    <w:p w:rsidR="00AE1BCB" w:rsidRPr="00AE1BCB" w:rsidRDefault="00AE1BCB" w:rsidP="00AE1BCB">
      <w:pPr>
        <w:suppressAutoHyphens/>
        <w:spacing w:before="28"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минорные гаммы: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a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d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e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h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g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(натуральные, гармонические, мелодические) двумя руками в одну октаву;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3-5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этюдов;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10-12 пьес различных по характеру, стилю, жанру – как соло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так и в любом виде ансамбля.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AE1BCB" w:rsidRPr="00C76E47" w:rsidRDefault="00AE1BCB" w:rsidP="00C76E47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1BCB" w:rsidRPr="00AE1BCB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E1BCB" w:rsidRPr="00AE1BCB" w:rsidTr="00C76E47">
        <w:trPr>
          <w:trHeight w:val="132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Октябрь – технический зачет 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C76E47" w:rsidRDefault="00C76E47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C76E47" w:rsidRDefault="00C76E47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7D223E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разнохарактерные пьесы).</w:t>
            </w:r>
          </w:p>
        </w:tc>
      </w:tr>
    </w:tbl>
    <w:p w:rsidR="00AE1BCB" w:rsidRPr="00AE1BCB" w:rsidRDefault="00AE1BCB" w:rsidP="00AE1BCB">
      <w:pPr>
        <w:tabs>
          <w:tab w:val="left" w:pos="426"/>
        </w:tabs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E1BCB" w:rsidRPr="00AE1BCB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полугодия: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 вариант </w:t>
      </w:r>
    </w:p>
    <w:p w:rsidR="00AE1BCB" w:rsidRPr="00AE1BCB" w:rsidRDefault="00AE1BCB" w:rsidP="00AE1BCB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И.С.Бах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Менуэт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AE1BCB" w:rsidRPr="00AE1BCB" w:rsidRDefault="00AE1BCB" w:rsidP="00AE1BCB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Полосынька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обр. Корецкого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Н.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 вариант </w:t>
      </w:r>
    </w:p>
    <w:p w:rsidR="00AE1BCB" w:rsidRPr="00AE1BCB" w:rsidRDefault="00AE1BCB" w:rsidP="00AE1BCB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Гедике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Сарабанда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AE1BCB" w:rsidRPr="00AE1BCB" w:rsidRDefault="00AE1BCB" w:rsidP="00AE1BCB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«Как ходил, гулял Ванюша»,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обр. Лушникова В.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AE1BCB" w:rsidRPr="00AE1BCB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переводного зачета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 вариант </w:t>
      </w:r>
    </w:p>
    <w:p w:rsidR="00AE1BCB" w:rsidRPr="00AE1BCB" w:rsidRDefault="00AE1BCB" w:rsidP="00AE1BCB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Перселл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Ария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AE1BCB" w:rsidRPr="00AE1BCB" w:rsidRDefault="00AE1BCB" w:rsidP="00AE1BCB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Утушка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луговая», обр. Чайкина Н. </w:t>
      </w:r>
    </w:p>
    <w:p w:rsidR="00AE1BCB" w:rsidRPr="00AE1BCB" w:rsidRDefault="00AE1BCB" w:rsidP="00AE1BCB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Ферро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Л. «Домино» 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AE1BCB" w:rsidRPr="00AE1BCB" w:rsidRDefault="00AE1BCB" w:rsidP="00AE1BCB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Моцарт В. Менуэт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C-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</w:p>
    <w:p w:rsidR="00AE1BCB" w:rsidRPr="00AE1BCB" w:rsidRDefault="00AE1BCB" w:rsidP="00AE1BCB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Украинская народная песня «Чернобровый - черноокий», обр. 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Бухвостова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</w:t>
      </w:r>
    </w:p>
    <w:p w:rsidR="00AE1BCB" w:rsidRPr="00AE1BCB" w:rsidRDefault="00AE1BCB" w:rsidP="00AE1BCB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Любарский Н. Песня </w:t>
      </w:r>
    </w:p>
    <w:p w:rsidR="00AE1BCB" w:rsidRPr="006709B8" w:rsidRDefault="00AE1BCB" w:rsidP="006709B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26882" w:rsidRPr="00D743D2" w:rsidRDefault="00526882" w:rsidP="00D743D2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Третий класс (2 часа в неделю)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Вся работа педагога (объяснения, показ отдельных деталей и иллюстрирование пьес, критерии оценок, контроль над самостоятельной работой) приобретает качественно иной характер и должна быть направлена на достижение учеником свободной и осмысленной игры.</w:t>
      </w:r>
    </w:p>
    <w:p w:rsidR="00AE1BCB" w:rsidRPr="00AE1BCB" w:rsidRDefault="00C76E47" w:rsidP="00AE1BCB">
      <w:pPr>
        <w:shd w:val="clear" w:color="auto" w:fill="FFFFFF"/>
        <w:suppressAutoHyphens/>
        <w:spacing w:after="0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E1BCB"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AE1BCB"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Закрепление освоенных музыкальных терминов и изучение новых.</w:t>
      </w:r>
      <w:r w:rsidR="00AE1BCB"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Развитие в ученике творческой инициативы. Более активное привлечение ученика во все этапы обучения (обозначение аппликатуры, динамики, поиск приема, штриха, создание художественного образа).</w:t>
      </w:r>
    </w:p>
    <w:p w:rsidR="00AE1BCB" w:rsidRPr="00AE1BCB" w:rsidRDefault="00AE1BCB" w:rsidP="00AE1BCB">
      <w:pPr>
        <w:shd w:val="clear" w:color="auto" w:fill="FFFFFF"/>
        <w:suppressAutoHyphens/>
        <w:spacing w:after="0"/>
        <w:ind w:firstLine="709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Изучение мажорных и минорных гамм до 3-х знаков при ключе. Исполнение гамм двумя руками различными ритмическими вариантами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. Исполнение этюдов и пьес с более сложными ритмическими рисунками (триоли, синкопы, двойные ноты).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Освоение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мелизмов: форшлаг (одинарный, двойной), мордент, трель.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Изучение мехового приема тремоло.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Включение в программу произведений крупной формы (сюита, цикл, соната, вариации).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AE1BCB" w:rsidRPr="00AE1BCB" w:rsidRDefault="00AE1BCB" w:rsidP="00AE1BCB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течение 3-го года обучения ученик должен пройти: </w:t>
      </w:r>
    </w:p>
    <w:p w:rsidR="00AE1BCB" w:rsidRPr="00AE1BCB" w:rsidRDefault="00AE1BCB" w:rsidP="00AE1BCB">
      <w:pPr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3-х знаков при ключе: минорные и мажорные гаммы разными ритмическими вариантами, арпеджио, аккорды – двумя руками;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4-6 этюдов на различные виды техники;</w:t>
      </w:r>
    </w:p>
    <w:p w:rsidR="00AE1BCB" w:rsidRPr="00AE1BCB" w:rsidRDefault="00AE1BCB" w:rsidP="00AE1BCB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10-12 пьес различного характера, включая переложения зарубежных и отечественных композиторов.</w:t>
      </w:r>
    </w:p>
    <w:p w:rsidR="00AE1BCB" w:rsidRPr="00C76E47" w:rsidRDefault="00AE1BCB" w:rsidP="00C76E47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AE1BCB" w:rsidRPr="00C76E47" w:rsidRDefault="00AE1BCB" w:rsidP="00C76E47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1BCB" w:rsidRPr="00AE1BCB" w:rsidTr="00AB6198">
        <w:trPr>
          <w:trHeight w:val="389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E1BCB" w:rsidRPr="00AE1BCB" w:rsidTr="00F60282">
        <w:trPr>
          <w:trHeight w:val="1268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этюд).</w:t>
            </w:r>
          </w:p>
          <w:p w:rsidR="00F60282" w:rsidRDefault="00F60282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F60282" w:rsidRDefault="00F60282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7D223E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E1BCB" w:rsidRPr="00AE1BCB" w:rsidRDefault="00AE1BCB" w:rsidP="00AE1BCB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произведения).</w:t>
            </w:r>
          </w:p>
        </w:tc>
      </w:tr>
    </w:tbl>
    <w:p w:rsidR="00AE1BCB" w:rsidRPr="00AE1BCB" w:rsidRDefault="00AE1BCB" w:rsidP="00AE1BCB">
      <w:pPr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E1BCB" w:rsidRPr="00F60282" w:rsidRDefault="00AE1BCB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AE1BCB" w:rsidRPr="00F60282" w:rsidRDefault="00AE1BCB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1 вариант</w:t>
      </w:r>
      <w:r w:rsidR="00C76E47"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 xml:space="preserve"> </w:t>
      </w:r>
    </w:p>
    <w:p w:rsidR="00AE1BCB" w:rsidRPr="00AE1BCB" w:rsidRDefault="00AE1BCB" w:rsidP="000C6BA1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Хаслингер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Сонатина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AE1BCB" w:rsidRPr="00AE1BCB" w:rsidRDefault="00AE1BCB" w:rsidP="00AE1BCB">
      <w:pPr>
        <w:widowControl w:val="0"/>
        <w:numPr>
          <w:ilvl w:val="0"/>
          <w:numId w:val="19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«Закарпатский танец»</w:t>
      </w:r>
    </w:p>
    <w:p w:rsidR="00AE1BCB" w:rsidRPr="00F60282" w:rsidRDefault="00AE1BCB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2 вариант</w:t>
      </w:r>
    </w:p>
    <w:p w:rsidR="00AE1BCB" w:rsidRPr="00AE1BCB" w:rsidRDefault="00AE1BCB" w:rsidP="00AE1BCB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Прибылов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Сюита «Кикимора», «Капризная девчонка», «Стрекоза»</w:t>
      </w:r>
    </w:p>
    <w:p w:rsidR="00AE1BCB" w:rsidRPr="00AE1BCB" w:rsidRDefault="00AE1BCB" w:rsidP="00AE1BCB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Полкис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финский танец, обр. 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С.Двилянского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AE1BCB" w:rsidRPr="00F60282" w:rsidRDefault="00AE1BCB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Примерный репертуарный список переводного зачета</w:t>
      </w:r>
    </w:p>
    <w:p w:rsidR="00AE1BCB" w:rsidRPr="00F60282" w:rsidRDefault="00AE1BCB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1 вариант</w:t>
      </w:r>
      <w:r w:rsidR="00C76E47"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 xml:space="preserve"> </w:t>
      </w:r>
    </w:p>
    <w:p w:rsidR="00AE1BCB" w:rsidRPr="00AE1BCB" w:rsidRDefault="00AE1BCB" w:rsidP="00AE1BC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1. Бах Ф.Э. Менуэт фа минор</w:t>
      </w:r>
    </w:p>
    <w:p w:rsidR="00AE1BCB" w:rsidRPr="00AE1BCB" w:rsidRDefault="00AE1BCB" w:rsidP="00AE1BC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Малиновский С. «Веселые каникулы»</w:t>
      </w:r>
    </w:p>
    <w:p w:rsidR="00AE1BCB" w:rsidRPr="00AE1BCB" w:rsidRDefault="003F7EE1" w:rsidP="003F7EE1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lef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</w:t>
      </w:r>
      <w:r w:rsidR="00AE1BCB"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Манчини Г. «Розовая пантера»</w:t>
      </w:r>
    </w:p>
    <w:p w:rsidR="00AE1BCB" w:rsidRPr="00F60282" w:rsidRDefault="00AE1BCB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2 вариант</w:t>
      </w:r>
    </w:p>
    <w:p w:rsidR="00AE1BCB" w:rsidRPr="00AE1BCB" w:rsidRDefault="00AE1BCB" w:rsidP="00AE1BC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Гедике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А. Трехголосная прелюдия</w:t>
      </w:r>
    </w:p>
    <w:p w:rsidR="00AE1BCB" w:rsidRPr="00AE1BCB" w:rsidRDefault="00AE1BCB" w:rsidP="00AE1BC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Бетховен Л. Сонатина и Рондо Фа мажор </w:t>
      </w:r>
    </w:p>
    <w:p w:rsidR="00AE1BCB" w:rsidRPr="00AE1BCB" w:rsidRDefault="00AE1BCB" w:rsidP="00AE1BC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3.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Палмер-Хагис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«Полька Эмилия»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D743D2" w:rsidRDefault="00526882" w:rsidP="00D743D2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Четвертый класс (2 часа в неделю)</w:t>
      </w:r>
    </w:p>
    <w:p w:rsidR="003F7EE1" w:rsidRPr="003F7EE1" w:rsidRDefault="003F7EE1" w:rsidP="003F7EE1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программе основное внимание уделяется работе над крупной формой. В пьесах-миниатюрах необходимо добиваться конкретики штриха, соответствующего ему приема, широкой по диапазону динамики, четкой артикуляции.</w:t>
      </w:r>
    </w:p>
    <w:p w:rsidR="003F7EE1" w:rsidRPr="00F60282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Контроль над самостоятельной работой ученика: </w:t>
      </w:r>
      <w:proofErr w:type="spellStart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поэтапность</w:t>
      </w:r>
      <w:proofErr w:type="spellEnd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 Упражнения на различные виды техники. Умение подобрать аккомпанемент к мелодии песен с буквенно-цифровым обозначением гармонии. Самостоятельный разбор пьес первого класса трудности.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3F7EE1" w:rsidRPr="003F7EE1" w:rsidRDefault="003F7EE1" w:rsidP="003F7EE1">
      <w:pPr>
        <w:suppressAutoHyphens/>
        <w:spacing w:after="0"/>
        <w:ind w:firstLine="70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4-го года обучения ученик должен пройти:</w:t>
      </w:r>
    </w:p>
    <w:p w:rsidR="003F7EE1" w:rsidRPr="003F7EE1" w:rsidRDefault="003F7EE1" w:rsidP="003F7EE1">
      <w:pPr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4-х знаков при ключе: минорные и мажорные различными ритмическими вариантами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3F7EE1" w:rsidRPr="003F7EE1" w:rsidRDefault="003F7EE1" w:rsidP="003F7EE1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4-6 этюдов на различные виды техники;</w:t>
      </w:r>
    </w:p>
    <w:p w:rsidR="003F7EE1" w:rsidRPr="003F7EE1" w:rsidRDefault="003F7EE1" w:rsidP="003F7EE1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10-12 пьес различного характера, включая переложения зарубежных и отечественных композиторов.</w:t>
      </w:r>
    </w:p>
    <w:p w:rsidR="003F7EE1" w:rsidRPr="003F7EE1" w:rsidRDefault="003F7EE1" w:rsidP="003F7EE1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3F7EE1" w:rsidRPr="00F60282" w:rsidRDefault="003F7EE1" w:rsidP="00F60282">
      <w:pPr>
        <w:suppressAutoHyphens/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3F7EE1" w:rsidRPr="003F7EE1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3F7EE1" w:rsidRPr="003F7EE1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этюд, чтение с листа, знание терминов).</w:t>
            </w:r>
          </w:p>
          <w:p w:rsidR="00F60282" w:rsidRDefault="00F60282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F60282" w:rsidRDefault="00F60282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7D223E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3F7EE1" w:rsidRPr="003F7EE1" w:rsidRDefault="003F7EE1" w:rsidP="00F60282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3F7EE1" w:rsidRPr="003F7EE1" w:rsidRDefault="003F7EE1" w:rsidP="00F60282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Лундквист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Т. «Канон»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F7EE1" w:rsidRPr="003F7EE1" w:rsidRDefault="003F7EE1" w:rsidP="00F60282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«Саратовские переборы», обр.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В.Кузнецова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F7EE1" w:rsidRPr="003F7EE1" w:rsidRDefault="003F7EE1" w:rsidP="00F60282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вариант</w:t>
      </w:r>
    </w:p>
    <w:p w:rsidR="003F7EE1" w:rsidRPr="003F7EE1" w:rsidRDefault="003F7EE1" w:rsidP="00F60282">
      <w:pPr>
        <w:tabs>
          <w:tab w:val="left" w:pos="0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 Гендель Г. Чакона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G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F7EE1" w:rsidRPr="003F7EE1" w:rsidRDefault="003F7EE1" w:rsidP="00F60282">
      <w:pPr>
        <w:tabs>
          <w:tab w:val="left" w:pos="0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Коробейников И. Сюита</w:t>
      </w:r>
    </w:p>
    <w:p w:rsidR="00F60282" w:rsidRDefault="00F60282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переводного зачета</w:t>
      </w:r>
    </w:p>
    <w:p w:rsidR="003F7EE1" w:rsidRPr="003F7EE1" w:rsidRDefault="003F7EE1" w:rsidP="00F60282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3F7EE1" w:rsidRPr="003F7EE1" w:rsidRDefault="003F7EE1" w:rsidP="00F6028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 Бах И.С. Ария C-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dur</w:t>
      </w:r>
      <w:proofErr w:type="spellEnd"/>
    </w:p>
    <w:p w:rsidR="003F7EE1" w:rsidRPr="003F7EE1" w:rsidRDefault="003F7EE1" w:rsidP="00F6028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2.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Сонатина</w:t>
      </w:r>
    </w:p>
    <w:p w:rsidR="003F7EE1" w:rsidRPr="003F7EE1" w:rsidRDefault="003F7EE1" w:rsidP="00F60282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Завальный В.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Интермеццо</w:t>
      </w:r>
    </w:p>
    <w:p w:rsidR="003F7EE1" w:rsidRPr="003F7EE1" w:rsidRDefault="003F7EE1" w:rsidP="00F60282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вариант</w:t>
      </w:r>
    </w:p>
    <w:p w:rsidR="003F7EE1" w:rsidRPr="003F7EE1" w:rsidRDefault="003F7EE1" w:rsidP="003F7EE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Бах И.С. Инвенция №15 си минор (двухголосная)</w:t>
      </w:r>
    </w:p>
    <w:p w:rsidR="003F7EE1" w:rsidRPr="003F7EE1" w:rsidRDefault="003F7EE1" w:rsidP="003F7EE1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 </w:t>
      </w:r>
      <w:proofErr w:type="spellStart"/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>Диабелли</w:t>
      </w:r>
      <w:proofErr w:type="spellEnd"/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А. Сонатина Фа мажор</w:t>
      </w:r>
    </w:p>
    <w:p w:rsidR="003F7EE1" w:rsidRPr="003F7EE1" w:rsidRDefault="003F7EE1" w:rsidP="003F7EE1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3. </w:t>
      </w:r>
      <w:r w:rsidRPr="003F7EE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Серебренников А. «Дождь из конфетти» </w:t>
      </w:r>
    </w:p>
    <w:p w:rsidR="006709B8" w:rsidRDefault="006709B8" w:rsidP="001E6DE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26882" w:rsidRPr="00D743D2" w:rsidRDefault="00526882" w:rsidP="00D743D2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Пятый класс (2 часа в неделю)</w:t>
      </w:r>
    </w:p>
    <w:p w:rsidR="003F7EE1" w:rsidRPr="003F7EE1" w:rsidRDefault="003F7EE1" w:rsidP="003F7EE1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Развитие и совершенствование всех ранее освоенных музыкально–исполнительских навыков игры на инструменте. Более тщательная работа над качеством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звукоизвлечения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формирование объективной самооценки учащимся собственной игры, основанной на слуховом самоконтроле.</w:t>
      </w:r>
    </w:p>
    <w:p w:rsidR="009834E5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Особое внимание преподавателя должно быть направлено на составление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 с учетом ясной дифференциации репертуара на произведения инструктивные, хрестоматийно-академические, концертные, конкурсные и другие.</w:t>
      </w:r>
    </w:p>
    <w:p w:rsidR="003F7EE1" w:rsidRPr="003F7EE1" w:rsidRDefault="003F7EE1" w:rsidP="009834E5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Дальнейшее изучение приемов игры мехом (тремоло и рикошет в ритмических группировках – триолях и </w:t>
      </w:r>
      <w:proofErr w:type="spellStart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квартолях</w:t>
      </w:r>
      <w:proofErr w:type="spellEnd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).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Освоение аккордовой техники правой руки. Исполнение гамм ритмическими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 и штриховыми (чередование штрихов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legato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staccato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 вариантами. </w:t>
      </w: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Самостоятельный разбор пьес 1-2 класса трудности.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5-го года обучения ученик должен пройти:</w:t>
      </w: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5 знаков при ключе: минорные и мажорные гаммы различными ритмическими вариантами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 этюда на различные виды техники;</w:t>
      </w: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8-10 пьес различного характера, включая переложения зарубежных и отечественных композиторов.</w:t>
      </w:r>
    </w:p>
    <w:p w:rsidR="003F7EE1" w:rsidRPr="00F60282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  <w:r w:rsidR="00C76E47"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3F7EE1" w:rsidRPr="00F60282" w:rsidRDefault="003F7EE1" w:rsidP="00F60282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3F7EE1" w:rsidRPr="003F7EE1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3F7EE1" w:rsidRPr="003F7EE1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на различные виды техники (этюд может быть заменен виртуозной пьесой), чтение с листа, знание терминов).</w:t>
            </w:r>
          </w:p>
          <w:p w:rsidR="00F60282" w:rsidRDefault="00F60282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F60282" w:rsidRDefault="00F60282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7D223E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3F7EE1" w:rsidRPr="003F7EE1" w:rsidRDefault="003F7EE1" w:rsidP="00F60282">
      <w:pPr>
        <w:tabs>
          <w:tab w:val="left" w:pos="426"/>
          <w:tab w:val="left" w:pos="2694"/>
        </w:tabs>
        <w:suppressAutoHyphens/>
        <w:spacing w:after="0"/>
        <w:ind w:firstLine="425"/>
        <w:jc w:val="lef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3F7EE1" w:rsidRPr="003F7EE1" w:rsidRDefault="003F7EE1" w:rsidP="003F7EE1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Бах И.С. Прелюдия c-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moll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F7EE1" w:rsidRPr="003F7EE1" w:rsidRDefault="003F7EE1" w:rsidP="003F7EE1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Украинская народная песня «Садом, сад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ом,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кумасенька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обр. Иванова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F7EE1" w:rsidRPr="00F60282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3F7EE1" w:rsidRPr="003F7EE1" w:rsidRDefault="003F7EE1" w:rsidP="003F7EE1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Бах И.С. Органная прелюдия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F7EE1" w:rsidRPr="003F7EE1" w:rsidRDefault="003F7EE1" w:rsidP="003F7EE1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Вебер К. Сонатина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F7EE1" w:rsidRPr="003F7EE1" w:rsidRDefault="003F7EE1" w:rsidP="003F7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Примерный репертуарный список </w:t>
      </w:r>
      <w:r w:rsidR="007D22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переводного зачета</w:t>
      </w:r>
    </w:p>
    <w:p w:rsidR="003F7EE1" w:rsidRPr="00F60282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 вариант</w:t>
      </w:r>
    </w:p>
    <w:p w:rsidR="003F7EE1" w:rsidRPr="003F7EE1" w:rsidRDefault="003F7EE1" w:rsidP="003F7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1. Бах И.С. Инвенция </w:t>
      </w:r>
      <w:r w:rsidRPr="003F7EE1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e-IL"/>
        </w:rPr>
        <w:t>№4</w:t>
      </w:r>
      <w:r w:rsidRPr="003F7EE1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e-IL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ре минор (трехголосная) </w:t>
      </w:r>
    </w:p>
    <w:p w:rsidR="003F7EE1" w:rsidRPr="003F7EE1" w:rsidRDefault="003F7EE1" w:rsidP="003F7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Бентсон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Н. «В зоопарке» (сюита) </w:t>
      </w:r>
    </w:p>
    <w:p w:rsidR="003F7EE1" w:rsidRPr="003F7EE1" w:rsidRDefault="003F7EE1" w:rsidP="003F7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Джоплин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С. «Артист эстрады» </w:t>
      </w:r>
    </w:p>
    <w:p w:rsidR="003F7EE1" w:rsidRPr="00F60282" w:rsidRDefault="00F60282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 </w:t>
      </w:r>
      <w:r w:rsidR="003F7EE1"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вариант</w:t>
      </w:r>
    </w:p>
    <w:p w:rsidR="003F7EE1" w:rsidRPr="003F7EE1" w:rsidRDefault="003F7EE1" w:rsidP="003F7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1.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Кирнбергер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И. Прелюдия и фуга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val="en-US" w:eastAsia="hi-IN" w:bidi="he-IL"/>
        </w:rPr>
        <w:t>C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-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val="en-US" w:eastAsia="hi-IN" w:bidi="he-IL"/>
        </w:rPr>
        <w:t>dur</w:t>
      </w:r>
      <w:proofErr w:type="spellEnd"/>
    </w:p>
    <w:p w:rsidR="003F7EE1" w:rsidRPr="003F7EE1" w:rsidRDefault="003F7EE1" w:rsidP="003F7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Кулау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Ф. Сонатина, соч.55 </w:t>
      </w:r>
      <w:r w:rsidRPr="003F7EE1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e-IL"/>
        </w:rPr>
        <w:t>№3</w:t>
      </w:r>
    </w:p>
    <w:p w:rsidR="003F7EE1" w:rsidRPr="003F7EE1" w:rsidRDefault="003F7EE1" w:rsidP="003F7EE1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Русская народная песня «Не брани меня, родная», обр. Галкина В.</w:t>
      </w:r>
    </w:p>
    <w:p w:rsidR="003F7EE1" w:rsidRPr="00CC1766" w:rsidRDefault="003F7EE1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D743D2" w:rsidRDefault="00526882" w:rsidP="00D743D2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Шестой класс (2 часа в неделю)</w:t>
      </w: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Совершенствование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всех ранее изученных приемов в более сложном по техническому и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художественному содержанию варианте. При необходимости работа над новыми приемами и штрихами. Развитие аппликатурной грамотности. Умение самостоятельно разбираться в основных структурных элементах (мотив, фраза, предложение, часть). </w:t>
      </w: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Самостоятельный разбор пьес 2-3 класса трудности.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6-го года обучения ученик должен пройти:</w:t>
      </w: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упражнения, наиболее необходимые для дальнейшего совершенствования игровых умений;</w:t>
      </w: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6 знаков при ключе: минорные и мажорные гаммы различными ритмическими вариантами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этюда на различные виды техники;</w:t>
      </w:r>
    </w:p>
    <w:p w:rsidR="003F7EE1" w:rsidRPr="003F7EE1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8-10 пьес различного характера, включая переложения зарубежных и отечественных композиторов.</w:t>
      </w:r>
    </w:p>
    <w:p w:rsidR="003F7EE1" w:rsidRPr="00F60282" w:rsidRDefault="003F7EE1" w:rsidP="00F60282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3F7EE1" w:rsidRPr="00F60282" w:rsidRDefault="003F7EE1" w:rsidP="00F60282">
      <w:pPr>
        <w:tabs>
          <w:tab w:val="left" w:pos="426"/>
        </w:tabs>
        <w:suppressAutoHyphens/>
        <w:spacing w:after="0"/>
        <w:ind w:firstLine="425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3F7EE1" w:rsidRPr="003F7EE1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3F7EE1" w:rsidRPr="003F7EE1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на разные виды техники (этюд может быть заменен виртуозной пьесой), чтение с листа, знание терминов).</w:t>
            </w:r>
          </w:p>
          <w:p w:rsidR="00F60282" w:rsidRDefault="00F60282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этюд, чтение нот с листа, знание терминов).</w:t>
            </w:r>
          </w:p>
          <w:p w:rsidR="00F60282" w:rsidRDefault="00F60282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7D223E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3F7EE1" w:rsidRPr="003F7EE1" w:rsidRDefault="003F7EE1" w:rsidP="003F7EE1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F7EE1" w:rsidRPr="003F7EE1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3F7EE1" w:rsidRPr="003F7EE1" w:rsidRDefault="003F7EE1" w:rsidP="00F60282">
      <w:pPr>
        <w:shd w:val="clear" w:color="auto" w:fill="FFFFFF"/>
        <w:suppressAutoHyphens/>
        <w:spacing w:after="0"/>
        <w:ind w:firstLine="709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 вариант</w:t>
      </w:r>
    </w:p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 Дж. Джеймс Фантазия и фуга ля минор</w:t>
      </w:r>
    </w:p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Русская народная песня в обработке Белова В. «Вдоль да по речке»</w:t>
      </w:r>
    </w:p>
    <w:p w:rsidR="003F7EE1" w:rsidRPr="00F60282" w:rsidRDefault="003F7EE1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Кетсшер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«Прелюдия и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фугетта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Гамаюнов О. «Экзерсис»</w:t>
      </w:r>
    </w:p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Примерный репертуарный список </w:t>
      </w:r>
      <w:r w:rsidR="007D22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переводного зачета</w:t>
      </w:r>
    </w:p>
    <w:p w:rsidR="003F7EE1" w:rsidRPr="003F7EE1" w:rsidRDefault="003F7EE1" w:rsidP="003F7EE1">
      <w:pPr>
        <w:shd w:val="clear" w:color="auto" w:fill="FFFFFF"/>
        <w:suppressAutoHyphens/>
        <w:spacing w:after="0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 вариант</w:t>
      </w:r>
    </w:p>
    <w:p w:rsidR="003F7EE1" w:rsidRPr="003F7EE1" w:rsidRDefault="003F7EE1" w:rsidP="003F7EE1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1.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Глинка М. Двухголосная фуга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B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dur</w:t>
      </w:r>
      <w:proofErr w:type="spellEnd"/>
    </w:p>
    <w:p w:rsidR="003F7EE1" w:rsidRPr="003F7EE1" w:rsidRDefault="003F7EE1" w:rsidP="003F7EE1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2. Гайдн Й. Соната </w:t>
      </w:r>
      <w:r w:rsidRPr="003F7EE1">
        <w:rPr>
          <w:rFonts w:ascii="Times New Roman" w:eastAsia="SimSun" w:hAnsi="Times New Roman"/>
          <w:iCs/>
          <w:kern w:val="1"/>
          <w:sz w:val="28"/>
          <w:szCs w:val="28"/>
          <w:lang w:eastAsia="hi-IN" w:bidi="he-IL"/>
        </w:rPr>
        <w:t xml:space="preserve">№34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e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-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moll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 </w:t>
      </w:r>
    </w:p>
    <w:p w:rsidR="003F7EE1" w:rsidRPr="003F7EE1" w:rsidRDefault="003F7EE1" w:rsidP="003F7EE1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3.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Фоменко Е. «Серебряный звон леса»</w:t>
      </w:r>
    </w:p>
    <w:p w:rsidR="003F7EE1" w:rsidRPr="003F7EE1" w:rsidRDefault="003F7EE1" w:rsidP="003F7EE1">
      <w:pPr>
        <w:shd w:val="clear" w:color="auto" w:fill="FFFFFF"/>
        <w:suppressAutoHyphens/>
        <w:spacing w:after="0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2 вариант</w:t>
      </w:r>
    </w:p>
    <w:p w:rsidR="003F7EE1" w:rsidRPr="003F7EE1" w:rsidRDefault="003F7EE1" w:rsidP="003F7EE1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 Франк С. Канон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E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dur</w:t>
      </w:r>
      <w:proofErr w:type="spellEnd"/>
    </w:p>
    <w:p w:rsidR="003F7EE1" w:rsidRPr="003F7EE1" w:rsidRDefault="003F7EE1" w:rsidP="003F7EE1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Вебер К. Анданте с вариациями, соч. 3 №4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 </w:t>
      </w:r>
    </w:p>
    <w:p w:rsidR="003F7EE1" w:rsidRPr="003F7EE1" w:rsidRDefault="003F7EE1" w:rsidP="003F7EE1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«Вальсирующий аккордеон»</w:t>
      </w:r>
    </w:p>
    <w:p w:rsidR="003F7EE1" w:rsidRPr="00CC1766" w:rsidRDefault="003F7EE1" w:rsidP="0052688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26882" w:rsidRPr="00D743D2" w:rsidRDefault="00526882" w:rsidP="00D743D2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Седьмой класс (2, 5 часа в неделю)</w:t>
      </w:r>
    </w:p>
    <w:p w:rsidR="00AB6198" w:rsidRPr="00AB6198" w:rsidRDefault="00AB6198" w:rsidP="00AB619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Совершенствование всех ранее освоенных учеником музыкально–исполнительских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 (2-3 класс).</w:t>
      </w:r>
    </w:p>
    <w:p w:rsidR="00AB6198" w:rsidRPr="00AB6198" w:rsidRDefault="00C76E47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AB6198"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B6198"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Разнообразная по стилям и жанрам учебная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B6198"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программа должна включать все ранее освоенные приемы игры, штрихи, их комбинированные варианты. Чтение нот с листа. Подбор по слуху. </w:t>
      </w:r>
    </w:p>
    <w:p w:rsidR="00AB6198" w:rsidRPr="00AB6198" w:rsidRDefault="00AB6198" w:rsidP="00AB619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7-го года обучения ученик должен пройти:</w:t>
      </w:r>
    </w:p>
    <w:p w:rsidR="00AB6198" w:rsidRPr="00AB6198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упражнения, наиболее необходимые для дальнейшего совершенствования игровых умений;</w:t>
      </w:r>
    </w:p>
    <w:p w:rsidR="00AB6198" w:rsidRPr="00AB6198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7 знаков при ключе: минорные и мажорные гаммы различными ритмическими вариантами (</w:t>
      </w:r>
      <w:proofErr w:type="spellStart"/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AB6198" w:rsidRPr="00AB6198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 этюда на различные виды техники; требования к исполнению этюдов приближаются к требованиям исполнения художественного произведения;</w:t>
      </w:r>
    </w:p>
    <w:p w:rsidR="00AB6198" w:rsidRPr="00AB6198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6-8 пьес различного характера, включая переложения зарубежных и отечественных композиторов.</w:t>
      </w:r>
    </w:p>
    <w:p w:rsidR="00AB6198" w:rsidRPr="00AB6198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6198" w:rsidRPr="00F60282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AB6198" w:rsidRPr="00F60282" w:rsidRDefault="00AB6198" w:rsidP="00F60282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B6198" w:rsidRPr="00AB6198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B6198" w:rsidRPr="00AB6198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(1 гамма, показ самостоятельно выученной пьесы, чтение нот с листа, знание терминов).</w:t>
            </w:r>
          </w:p>
          <w:p w:rsidR="00F60282" w:rsidRDefault="00F60282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этюд, чтение нот с листа, знание терминов).</w:t>
            </w:r>
          </w:p>
          <w:p w:rsidR="00F60282" w:rsidRDefault="00F60282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7D223E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(3 разнохарактерных произведения, включая произведение крупной формы, виртуозное произведение, произведение </w:t>
            </w:r>
            <w:proofErr w:type="spellStart"/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кантиленного</w:t>
            </w:r>
            <w:proofErr w:type="spellEnd"/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характера).</w:t>
            </w:r>
          </w:p>
        </w:tc>
      </w:tr>
    </w:tbl>
    <w:p w:rsidR="00AB6198" w:rsidRPr="00AB6198" w:rsidRDefault="00AB6198" w:rsidP="00AB6198">
      <w:pPr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B6198" w:rsidRPr="00F60282" w:rsidRDefault="00AB6198" w:rsidP="00F60282">
      <w:pPr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AB6198" w:rsidRPr="00AB6198" w:rsidRDefault="00AB6198" w:rsidP="00F60282">
      <w:pPr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AB6198" w:rsidRPr="00AB6198" w:rsidRDefault="00AB6198" w:rsidP="00AB619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Бах И.С. Прелюдия и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фугетта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G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(«Маленькие прелюдии и фуги»)</w:t>
      </w:r>
    </w:p>
    <w:p w:rsidR="00AB6198" w:rsidRPr="00AB6198" w:rsidRDefault="00AB6198" w:rsidP="00AB619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Тихонов Б. «Концертная полька»</w:t>
      </w:r>
    </w:p>
    <w:p w:rsidR="00AB6198" w:rsidRPr="00AB6198" w:rsidRDefault="00AB6198" w:rsidP="00F60282">
      <w:pPr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вариант</w:t>
      </w:r>
    </w:p>
    <w:p w:rsidR="00AB6198" w:rsidRPr="00AB6198" w:rsidRDefault="00AB6198" w:rsidP="00AB619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Бах И.С. Прелюдия и фуга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(«Маленькие прелюдии и фуги»)</w:t>
      </w:r>
    </w:p>
    <w:p w:rsidR="00AB6198" w:rsidRPr="00AB6198" w:rsidRDefault="00AB6198" w:rsidP="00AB619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2.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Дербенко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Е. «Старый трамвай»</w:t>
      </w:r>
    </w:p>
    <w:p w:rsidR="00F60282" w:rsidRDefault="00F60282" w:rsidP="00AB6198">
      <w:pPr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6198" w:rsidRPr="00AB6198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Примерный репертуарный список </w:t>
      </w:r>
      <w:r w:rsidR="007D22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переводного зачета</w:t>
      </w:r>
    </w:p>
    <w:p w:rsidR="00AB6198" w:rsidRPr="00F60282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 вариант</w:t>
      </w:r>
    </w:p>
    <w:p w:rsidR="00AB6198" w:rsidRPr="00AB6198" w:rsidRDefault="00AB6198" w:rsidP="00AB619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Бах И.С. Фуга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AB6198" w:rsidRPr="00AB6198" w:rsidRDefault="00AB6198" w:rsidP="00AB619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Прибылов.А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Сонатина №5 в 3-х частях</w:t>
      </w:r>
    </w:p>
    <w:p w:rsidR="00AB6198" w:rsidRPr="00AB6198" w:rsidRDefault="00AB6198" w:rsidP="00AB619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 Широков А. Вариации на тему русской народной песни «Валенки»</w:t>
      </w:r>
    </w:p>
    <w:p w:rsidR="00AB6198" w:rsidRPr="00F60282" w:rsidRDefault="00AB6198" w:rsidP="00F60282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AB6198" w:rsidRPr="00AB6198" w:rsidRDefault="00AB6198" w:rsidP="00AB6198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AB6198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1. Гендель Г.Ф. Адажио </w:t>
      </w:r>
      <w:r w:rsidRPr="00AB6198">
        <w:rPr>
          <w:rFonts w:ascii="Times New Roman" w:eastAsia="Times New Roman" w:hAnsi="Times New Roman"/>
          <w:sz w:val="28"/>
          <w:szCs w:val="28"/>
          <w:lang w:val="en-US" w:eastAsia="ru-RU" w:bidi="he-IL"/>
        </w:rPr>
        <w:t>d</w:t>
      </w:r>
      <w:r w:rsidRPr="00AB6198">
        <w:rPr>
          <w:rFonts w:ascii="Times New Roman" w:eastAsia="Times New Roman" w:hAnsi="Times New Roman"/>
          <w:sz w:val="28"/>
          <w:szCs w:val="28"/>
          <w:lang w:eastAsia="ru-RU" w:bidi="he-IL"/>
        </w:rPr>
        <w:t>-</w:t>
      </w:r>
      <w:r w:rsidRPr="00AB6198">
        <w:rPr>
          <w:rFonts w:ascii="Times New Roman" w:eastAsia="Times New Roman" w:hAnsi="Times New Roman"/>
          <w:sz w:val="28"/>
          <w:szCs w:val="28"/>
          <w:lang w:val="en-US" w:eastAsia="ru-RU" w:bidi="he-IL"/>
        </w:rPr>
        <w:t>moll</w:t>
      </w:r>
      <w:r w:rsidRPr="00AB6198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из сюиты №2 </w:t>
      </w:r>
    </w:p>
    <w:p w:rsidR="00AB6198" w:rsidRPr="00AB6198" w:rsidRDefault="00AB6198" w:rsidP="00AB6198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19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AB6198">
        <w:rPr>
          <w:rFonts w:ascii="Times New Roman" w:eastAsia="Times New Roman" w:hAnsi="Times New Roman"/>
          <w:sz w:val="28"/>
          <w:szCs w:val="28"/>
          <w:lang w:eastAsia="ru-RU"/>
        </w:rPr>
        <w:t>Бонаков</w:t>
      </w:r>
      <w:proofErr w:type="spellEnd"/>
      <w:r w:rsidRPr="00AB6198">
        <w:rPr>
          <w:rFonts w:ascii="Times New Roman" w:eastAsia="Times New Roman" w:hAnsi="Times New Roman"/>
          <w:sz w:val="28"/>
          <w:szCs w:val="28"/>
          <w:lang w:eastAsia="ru-RU"/>
        </w:rPr>
        <w:t xml:space="preserve"> В. Камерная сюита </w:t>
      </w:r>
    </w:p>
    <w:p w:rsidR="00AB6198" w:rsidRPr="00AB6198" w:rsidRDefault="00AB6198" w:rsidP="00AB6198">
      <w:pPr>
        <w:suppressAutoHyphens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 Векслер Б. «Мелодии и танцы русских цыган»</w:t>
      </w:r>
    </w:p>
    <w:p w:rsidR="00AB6198" w:rsidRPr="00CC1766" w:rsidRDefault="00AB6198" w:rsidP="00526882">
      <w:pPr>
        <w:spacing w:before="28"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D743D2" w:rsidRDefault="00526882" w:rsidP="00D743D2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Восьмой класс (2,5</w:t>
      </w:r>
      <w:r w:rsidR="00C76E47" w:rsidRPr="00D743D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43D2">
        <w:rPr>
          <w:rFonts w:ascii="Times New Roman" w:hAnsi="Times New Roman"/>
          <w:sz w:val="28"/>
          <w:szCs w:val="28"/>
          <w:u w:val="single"/>
        </w:rPr>
        <w:t>часа в неделю)</w:t>
      </w:r>
    </w:p>
    <w:p w:rsidR="00AB6198" w:rsidRPr="00AB6198" w:rsidRDefault="00AB6198" w:rsidP="00AB619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Продолжение совершенствования всех ранее освоенных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учеником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музыкально–исполнительских навыков игры на инструменте.</w:t>
      </w:r>
    </w:p>
    <w:p w:rsidR="00AB6198" w:rsidRPr="00AB6198" w:rsidRDefault="00AB6198" w:rsidP="00AB6198">
      <w:pPr>
        <w:suppressAutoHyphens/>
        <w:spacing w:after="0"/>
        <w:ind w:firstLine="709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Подготовка к выпускному экзамену (целенаправленная подготовка учащихся к поступлению в профессиональные образовательные организации).</w:t>
      </w:r>
    </w:p>
    <w:p w:rsidR="00AB6198" w:rsidRPr="00AB6198" w:rsidRDefault="00AB6198" w:rsidP="00AB619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8-го года обучения ученик должен продемонстрировать:</w:t>
      </w:r>
    </w:p>
    <w:p w:rsidR="00AB6198" w:rsidRPr="00AB6198" w:rsidRDefault="00AB6198" w:rsidP="00AB619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 умение сыграть любую (минорную или мажорную) гамму всеми ранее освоенными штрихами, приемами, динамикой и т.д. в максимально быстром темпе;</w:t>
      </w:r>
    </w:p>
    <w:p w:rsidR="00AB6198" w:rsidRPr="00AB6198" w:rsidRDefault="00AB6198" w:rsidP="00AB619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 исполнение этюдов, один из которых может быть заменен виртуозной пьесой.</w:t>
      </w:r>
    </w:p>
    <w:p w:rsidR="00AB6198" w:rsidRPr="00AB6198" w:rsidRDefault="00AB6198" w:rsidP="00AB6198">
      <w:pPr>
        <w:suppressAutoHyphens/>
        <w:spacing w:after="0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AB6198" w:rsidRPr="00AB6198" w:rsidRDefault="00AB6198" w:rsidP="00AB6198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AB6198" w:rsidRPr="00AB6198" w:rsidRDefault="00AB6198" w:rsidP="00F60282">
      <w:pPr>
        <w:suppressAutoHyphens/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B6198" w:rsidRPr="00AB6198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B6198" w:rsidRPr="00AB6198" w:rsidTr="00AB619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или виртуозная пьеса, чтение нот с листа, знание терминов).</w:t>
            </w:r>
          </w:p>
          <w:p w:rsidR="008A3CFD" w:rsidRDefault="008A3CFD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8A3CFD" w:rsidRDefault="008A3CFD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выпускной экзамен </w:t>
            </w:r>
          </w:p>
          <w:p w:rsidR="00AB6198" w:rsidRPr="00AB6198" w:rsidRDefault="00AB6198" w:rsidP="00AB619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(4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AB6198" w:rsidRPr="00AB6198" w:rsidRDefault="00AB6198" w:rsidP="00AB6198">
      <w:pPr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B6198" w:rsidRPr="00AB6198" w:rsidRDefault="00AB6198" w:rsidP="008A3CFD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итоговой аттестации:</w:t>
      </w:r>
    </w:p>
    <w:p w:rsidR="00AB6198" w:rsidRPr="00AB6198" w:rsidRDefault="00AB6198" w:rsidP="008A3CFD">
      <w:pPr>
        <w:shd w:val="clear" w:color="auto" w:fill="FFFFFF"/>
        <w:suppressAutoHyphens/>
        <w:spacing w:after="0"/>
        <w:ind w:firstLine="709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 вариант</w:t>
      </w:r>
    </w:p>
    <w:p w:rsidR="00AB6198" w:rsidRP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Мясковский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Н. Фуга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g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AB6198" w:rsidRP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Кати Ж. Концертный триптих, 1ч.</w:t>
      </w:r>
    </w:p>
    <w:p w:rsidR="00AB6198" w:rsidRP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Блох О. Вариации на тему песни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Цфасмана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«Неудачное свидание»</w:t>
      </w:r>
    </w:p>
    <w:p w:rsidR="00AB6198" w:rsidRP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4. Гарт Д.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Vivo</w:t>
      </w:r>
    </w:p>
    <w:p w:rsidR="00AB6198" w:rsidRPr="008A3CFD" w:rsidRDefault="00AB6198" w:rsidP="008A3CFD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AB6198" w:rsidRP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Бах И.С. «Симфония» из Партиты №2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AB6198" w:rsidRP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2. Гайдн И. Соната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1часть</w:t>
      </w:r>
    </w:p>
    <w:p w:rsidR="00AB6198" w:rsidRP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Власов В.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Бассо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остинато</w:t>
      </w:r>
    </w:p>
    <w:p w:rsidR="00AB6198" w:rsidRDefault="00AB6198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4.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Фрос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ини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«Веселый кабальеро»</w:t>
      </w:r>
    </w:p>
    <w:p w:rsidR="009834E5" w:rsidRDefault="009834E5" w:rsidP="009834E5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A3CFD" w:rsidRPr="00AB6198" w:rsidRDefault="008A3CFD" w:rsidP="00AB619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270D1" w:rsidRDefault="00BF0FBD" w:rsidP="001270D1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B3">
        <w:rPr>
          <w:rFonts w:ascii="Times New Roman" w:hAnsi="Times New Roman"/>
          <w:b/>
          <w:sz w:val="28"/>
          <w:szCs w:val="28"/>
        </w:rPr>
        <w:t>III</w:t>
      </w:r>
      <w:r w:rsidR="008842DF" w:rsidRPr="005256B3">
        <w:rPr>
          <w:rFonts w:ascii="Times New Roman" w:hAnsi="Times New Roman"/>
          <w:b/>
          <w:sz w:val="28"/>
          <w:szCs w:val="28"/>
        </w:rPr>
        <w:t xml:space="preserve">. </w:t>
      </w:r>
      <w:r w:rsidR="001270D1" w:rsidRPr="005256B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70D1" w:rsidRPr="008D1658" w:rsidRDefault="001270D1" w:rsidP="001270D1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D1" w:rsidRPr="001270D1" w:rsidRDefault="001270D1" w:rsidP="001270D1">
      <w:pPr>
        <w:tabs>
          <w:tab w:val="num" w:pos="1418"/>
          <w:tab w:val="left" w:pos="9465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</w:t>
      </w:r>
      <w:r w:rsidRPr="001270D1">
        <w:rPr>
          <w:rFonts w:ascii="Times New Roman" w:hAnsi="Times New Roman"/>
          <w:b/>
          <w:sz w:val="26"/>
          <w:szCs w:val="26"/>
        </w:rPr>
        <w:t xml:space="preserve">Сведения о затратах учебного времени, предусмотренного на учебный предмет </w:t>
      </w:r>
      <w:r w:rsidR="008163E3">
        <w:rPr>
          <w:rFonts w:ascii="Times New Roman" w:hAnsi="Times New Roman"/>
          <w:b/>
          <w:sz w:val="26"/>
          <w:szCs w:val="26"/>
        </w:rPr>
        <w:t>«Специальность (аккордеон)»</w:t>
      </w:r>
      <w:r w:rsidRPr="001270D1">
        <w:rPr>
          <w:rFonts w:ascii="Times New Roman" w:hAnsi="Times New Roman"/>
          <w:b/>
          <w:sz w:val="26"/>
          <w:szCs w:val="26"/>
        </w:rPr>
        <w:t>, по нормативному сроку освоения ДПП:</w:t>
      </w:r>
    </w:p>
    <w:p w:rsidR="001270D1" w:rsidRPr="001270D1" w:rsidRDefault="001270D1" w:rsidP="001270D1">
      <w:pPr>
        <w:ind w:left="720"/>
        <w:jc w:val="right"/>
        <w:rPr>
          <w:rFonts w:ascii="Times New Roman" w:eastAsia="Geeza Pro" w:hAnsi="Times New Roman"/>
          <w:bCs/>
          <w:iCs/>
          <w:sz w:val="28"/>
          <w:szCs w:val="28"/>
        </w:rPr>
      </w:pPr>
      <w:r w:rsidRPr="001270D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70D1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 w:rsidR="005256B3">
        <w:rPr>
          <w:rFonts w:ascii="Times New Roman" w:hAnsi="Times New Roman"/>
          <w:bCs/>
          <w:iCs/>
          <w:sz w:val="28"/>
          <w:szCs w:val="28"/>
        </w:rPr>
        <w:t>3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891"/>
        <w:gridCol w:w="891"/>
        <w:gridCol w:w="891"/>
        <w:gridCol w:w="891"/>
        <w:gridCol w:w="891"/>
        <w:gridCol w:w="891"/>
        <w:gridCol w:w="891"/>
      </w:tblGrid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A566DA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A566DA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A566DA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A566DA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A566DA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A566DA" w:rsidRDefault="001270D1" w:rsidP="001270D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A566DA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D743D2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 по годам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D74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  <w:r w:rsidR="00D743D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D743D2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D74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D743D2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270D1"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270D1" w:rsidRPr="009355B2" w:rsidTr="001270D1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D1" w:rsidRPr="009355B2" w:rsidRDefault="001270D1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D743D2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70D1" w:rsidRPr="009355B2" w:rsidRDefault="001270D1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0D1" w:rsidRPr="009355B2" w:rsidRDefault="001270D1" w:rsidP="00D74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  <w:r w:rsidR="00D743D2">
              <w:rPr>
                <w:rFonts w:ascii="Times New Roman" w:hAnsi="Times New Roman"/>
                <w:sz w:val="24"/>
                <w:szCs w:val="24"/>
              </w:rPr>
              <w:t>47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1270D1" w:rsidRPr="009355B2" w:rsidRDefault="001270D1" w:rsidP="001270D1">
      <w:pPr>
        <w:spacing w:after="0"/>
        <w:rPr>
          <w:rFonts w:ascii="Times New Roman" w:hAnsi="Times New Roman"/>
          <w:sz w:val="24"/>
          <w:szCs w:val="24"/>
        </w:rPr>
      </w:pPr>
    </w:p>
    <w:p w:rsidR="001270D1" w:rsidRDefault="001270D1" w:rsidP="00AB6198">
      <w:pPr>
        <w:tabs>
          <w:tab w:val="left" w:pos="0"/>
          <w:tab w:val="left" w:pos="426"/>
          <w:tab w:val="left" w:pos="1134"/>
          <w:tab w:val="left" w:pos="170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CF8" w:rsidRDefault="00957CF8" w:rsidP="00957CF8">
      <w:pPr>
        <w:spacing w:after="0"/>
        <w:rPr>
          <w:rFonts w:ascii="Times New Roman" w:hAnsi="Times New Roman"/>
          <w:sz w:val="28"/>
          <w:szCs w:val="28"/>
        </w:rPr>
      </w:pPr>
    </w:p>
    <w:p w:rsidR="00957CF8" w:rsidRPr="00D743D2" w:rsidRDefault="00957CF8" w:rsidP="00957CF8">
      <w:pPr>
        <w:numPr>
          <w:ilvl w:val="1"/>
          <w:numId w:val="32"/>
        </w:numPr>
        <w:tabs>
          <w:tab w:val="clear" w:pos="1855"/>
          <w:tab w:val="num" w:pos="1418"/>
          <w:tab w:val="left" w:pos="9465"/>
        </w:tabs>
        <w:spacing w:after="0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D743D2">
        <w:rPr>
          <w:rFonts w:ascii="Times New Roman" w:hAnsi="Times New Roman"/>
          <w:b/>
          <w:sz w:val="26"/>
          <w:szCs w:val="26"/>
        </w:rPr>
        <w:t xml:space="preserve">Требования по годам (этапам) обучения </w:t>
      </w:r>
    </w:p>
    <w:p w:rsidR="00957CF8" w:rsidRDefault="00957CF8" w:rsidP="00957CF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957CF8" w:rsidRPr="00D743D2" w:rsidRDefault="00957CF8" w:rsidP="00957CF8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Первый класс (2 часа в неделю)</w:t>
      </w:r>
    </w:p>
    <w:p w:rsidR="00957CF8" w:rsidRPr="00AE1BCB" w:rsidRDefault="00957CF8" w:rsidP="00957CF8">
      <w:pPr>
        <w:pStyle w:val="a3"/>
        <w:spacing w:after="0"/>
        <w:ind w:left="709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val="x-none" w:eastAsia="hi-IN" w:bidi="hi-IN"/>
        </w:rPr>
      </w:pPr>
      <w:r w:rsidRPr="00AE1BCB"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val="x-none" w:eastAsia="hi-IN" w:bidi="hi-IN"/>
        </w:rPr>
        <w:t>1 полугодие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Начальный этап обучения –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донотн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ый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период в работе с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учащимся. Формирование музыкально-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слуховы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х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представлени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й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Упражнения без инструмента, кистями рук, лежащими на столе. Отработка собранности кисти и пальцевых замахов. Знакомство с инструментом.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Следует обязательно познакомить учащихся с историей ин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softHyphen/>
        <w:t>струмента, его строением, правилами ухода за ним.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Изучение правой и левой клавиатур инструмента. Основы и особенности посадки и постановки игрового аппарата. Индивидуальный подбор инструмента (размер, подгонка наплечных ремней и ремня левого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полукорпуса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). Постановка инструмента на коленях учащегося. Принципы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меховедения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(разжим, сжим). Игра на воздушном клапане как основа правильного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меховедения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Постановка правой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руки. Принцип индивидуального подхода в освоении правой клавиатуры (при маленькой и слабой правой руке, чтобы избежать перенапряжения и удержать правильную постановку у ребенка, начинать следует с игры во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II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октаве). 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Изучение динамики (звуковая шкала от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pp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 </w:t>
      </w:r>
      <w:proofErr w:type="spellStart"/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ff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cresc</w:t>
      </w:r>
      <w:proofErr w:type="spellEnd"/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.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dim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.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Игра выдержанных нот правой рукой (левая ведет мех) в разной динамике. Изучение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басо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-аккордового комплекса левой клавиатуры. Игра отдельно левой рукой басов и аккордов при ровном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меховедении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Изучение основных штрихов –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legato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staccato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non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  <w:t>legato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Упражнения на соединение нескольких звуков разными штрихами отдельно правой и левой рукой. Игра двумя руками. 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элементами музыкальной грамоты. Освоение музыкального ритма в виде простых ритмических упражнений, связанных с иллюстрацией на аккордеоне ритма слов.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Игра ритмических рисунков на отдельно взятой ноте и с чередованием нескольких нот в правой и левой клавиатуре. Подбор по слуху небольших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попевок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народных мелодий, знакомых песен правой рукой.</w:t>
      </w:r>
    </w:p>
    <w:p w:rsidR="00957CF8" w:rsidRPr="00AE1BCB" w:rsidRDefault="00957CF8" w:rsidP="00957CF8">
      <w:pPr>
        <w:suppressAutoHyphens/>
        <w:spacing w:after="0"/>
        <w:ind w:firstLine="69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Воспитание в ученике элементарных правил сценической этики, навыков мобильности, собранности при публичных выступлениях. </w:t>
      </w:r>
    </w:p>
    <w:p w:rsidR="00957CF8" w:rsidRDefault="00957CF8" w:rsidP="00957CF8">
      <w:pPr>
        <w:suppressAutoHyphens/>
        <w:spacing w:after="0"/>
        <w:ind w:firstLine="696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957CF8" w:rsidRPr="00AE1BCB" w:rsidRDefault="00957CF8" w:rsidP="00957CF8">
      <w:pPr>
        <w:suppressAutoHyphens/>
        <w:spacing w:after="0"/>
        <w:ind w:firstLine="696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В течение 1 полугодия обучения ученик должен пройти: </w:t>
      </w:r>
    </w:p>
    <w:p w:rsidR="00957CF8" w:rsidRPr="00AE1BCB" w:rsidRDefault="00957CF8" w:rsidP="00957CF8">
      <w:pPr>
        <w:suppressAutoHyphens/>
        <w:spacing w:after="0"/>
        <w:ind w:firstLine="69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15-20 пьес, песенок, 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попевок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этюдов, ансамблей (с другим учеником или преподавателем) разной степени завершенности: от разбора-знакомства до концертного исполнения. </w:t>
      </w:r>
    </w:p>
    <w:p w:rsidR="00957CF8" w:rsidRPr="00AE1BCB" w:rsidRDefault="00957CF8" w:rsidP="00957CF8">
      <w:pPr>
        <w:suppressAutoHyphens/>
        <w:spacing w:after="0"/>
        <w:ind w:firstLine="69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Гаммы до, фа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соль мажор правой рукой в одну октаву. Короткие арпеджио и тоническое трезвучие в данных тональностях правой рукой. В том числе: подбор по слуху, игра в ансамбле с педагогом,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транспонирование, исполнительская терминология.</w:t>
      </w:r>
    </w:p>
    <w:p w:rsidR="00957CF8" w:rsidRPr="00AE1BCB" w:rsidRDefault="00957CF8" w:rsidP="00957CF8">
      <w:pPr>
        <w:suppressAutoHyphens/>
        <w:spacing w:after="0"/>
        <w:ind w:firstLine="69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57CF8" w:rsidRPr="00C76E47" w:rsidRDefault="00957CF8" w:rsidP="00957CF8">
      <w:pPr>
        <w:suppressAutoHyphens/>
        <w:spacing w:after="0"/>
        <w:ind w:firstLine="69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Примерный репертуарный список для зачета в конце первого полугодия: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Default="00957CF8" w:rsidP="00957CF8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Считалочки «Андрей-воробей», «Сорока-сорока», «Паровоз», «Дождик» и др.</w:t>
      </w:r>
    </w:p>
    <w:p w:rsidR="00957CF8" w:rsidRPr="00AE1BCB" w:rsidRDefault="00957CF8" w:rsidP="00957CF8">
      <w:pPr>
        <w:suppressAutoHyphens/>
        <w:spacing w:after="0"/>
        <w:ind w:firstLine="72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957CF8" w:rsidRPr="00AE1BCB" w:rsidRDefault="00957CF8" w:rsidP="00957CF8">
      <w:pPr>
        <w:numPr>
          <w:ilvl w:val="0"/>
          <w:numId w:val="13"/>
        </w:numPr>
        <w:tabs>
          <w:tab w:val="left" w:pos="426"/>
        </w:tabs>
        <w:suppressAutoHyphens/>
        <w:spacing w:after="0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Русская народная песня «Как под горкой, под горой»</w:t>
      </w:r>
    </w:p>
    <w:p w:rsidR="00957CF8" w:rsidRPr="00AE1BCB" w:rsidRDefault="00957CF8" w:rsidP="00957CF8">
      <w:pPr>
        <w:numPr>
          <w:ilvl w:val="0"/>
          <w:numId w:val="13"/>
        </w:numPr>
        <w:tabs>
          <w:tab w:val="left" w:pos="426"/>
        </w:tabs>
        <w:suppressAutoHyphens/>
        <w:spacing w:after="0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Русская народная песня «Не летай, соловей»</w:t>
      </w:r>
    </w:p>
    <w:p w:rsidR="00957CF8" w:rsidRPr="00AE1BCB" w:rsidRDefault="00957CF8" w:rsidP="00957CF8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Иванов В. Полька</w:t>
      </w:r>
    </w:p>
    <w:p w:rsidR="00957CF8" w:rsidRPr="00AE1BCB" w:rsidRDefault="00957CF8" w:rsidP="00957CF8">
      <w:pPr>
        <w:suppressAutoHyphens/>
        <w:spacing w:after="0"/>
        <w:ind w:firstLine="72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вариант</w:t>
      </w:r>
    </w:p>
    <w:p w:rsidR="00957CF8" w:rsidRPr="00AE1BCB" w:rsidRDefault="00957CF8" w:rsidP="00957CF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Филиппенко А. «Цыплята»</w:t>
      </w:r>
    </w:p>
    <w:p w:rsidR="00957CF8" w:rsidRPr="00AE1BCB" w:rsidRDefault="00957CF8" w:rsidP="00957CF8">
      <w:pPr>
        <w:numPr>
          <w:ilvl w:val="0"/>
          <w:numId w:val="14"/>
        </w:numPr>
        <w:tabs>
          <w:tab w:val="left" w:pos="426"/>
        </w:tabs>
        <w:suppressAutoHyphens/>
        <w:spacing w:after="0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Русская народная песня «Во саду ли, в огороде»</w:t>
      </w:r>
    </w:p>
    <w:p w:rsidR="00957CF8" w:rsidRPr="00AE1BCB" w:rsidRDefault="00957CF8" w:rsidP="00957CF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Кабалевский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Д. Маленькая полька</w:t>
      </w:r>
    </w:p>
    <w:p w:rsidR="00957CF8" w:rsidRPr="00C76E47" w:rsidRDefault="00957CF8" w:rsidP="00957CF8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57CF8" w:rsidRPr="00AE1BCB" w:rsidRDefault="00957CF8" w:rsidP="00957CF8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полугодие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Продолжение освоения нотной грамоты. Игра по нотам. Развитие первоначальных навыков игры на инструменте, продолжение знакомства с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басо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-аккордовым комплексом левой руки.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Исполнение гамм до, фа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соль мажор двумя руками в две октавы. Короткие арпеджио в данных тональностях правой рукой.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Упражнения на развитие координации рук. Упражнения на развитие мелкой техники правой руки. Контроль за правильностью и удобством посадки и постановки. Чтение нот с листа. Подбор по слуху. Игра в ансамбле с педагогом.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В течение 2-го полугодия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ученик должен пройти: 2 этюда, 8-10 песен и пьес различного характера, включая переложения зарубежных и отечественных композиторов.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На зачете или контрольном уроке ученик д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олжен исполнить:</w:t>
      </w:r>
    </w:p>
    <w:p w:rsidR="00957CF8" w:rsidRPr="00AE1BCB" w:rsidRDefault="00957CF8" w:rsidP="00957CF8">
      <w:pPr>
        <w:suppressAutoHyphens/>
        <w:spacing w:before="28"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3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4077"/>
        <w:gridCol w:w="5763"/>
      </w:tblGrid>
      <w:tr w:rsidR="00957CF8" w:rsidRPr="00AE1BCB" w:rsidTr="009A052D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957CF8" w:rsidRPr="00AE1BCB" w:rsidTr="009A052D">
        <w:trPr>
          <w:trHeight w:val="7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пьесы).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(3 разнохарактерные пьесы).</w:t>
            </w:r>
          </w:p>
        </w:tc>
      </w:tr>
    </w:tbl>
    <w:p w:rsidR="00957CF8" w:rsidRPr="00AE1BCB" w:rsidRDefault="00957CF8" w:rsidP="00957CF8">
      <w:pPr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переводного зачета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(академического концерта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):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 вариант</w:t>
      </w:r>
    </w:p>
    <w:p w:rsidR="00957CF8" w:rsidRPr="00AE1BCB" w:rsidRDefault="00957CF8" w:rsidP="00957CF8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Качурбина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«Мишка с куклой» </w:t>
      </w:r>
    </w:p>
    <w:p w:rsidR="00957CF8" w:rsidRPr="00AE1BCB" w:rsidRDefault="00957CF8" w:rsidP="00957CF8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«В низенькой светелке» </w:t>
      </w:r>
    </w:p>
    <w:p w:rsidR="00957CF8" w:rsidRPr="00AE1BCB" w:rsidRDefault="00957CF8" w:rsidP="00957CF8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Бер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Ф. «В мае» 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957CF8" w:rsidRPr="00AE1BCB" w:rsidRDefault="00957CF8" w:rsidP="00957CF8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Книппер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«Полюшко-поле»</w:t>
      </w:r>
    </w:p>
    <w:p w:rsidR="00957CF8" w:rsidRPr="00AE1BCB" w:rsidRDefault="00957CF8" w:rsidP="00957CF8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«Светит месяц» </w:t>
      </w:r>
    </w:p>
    <w:p w:rsidR="00957CF8" w:rsidRPr="00AE1BCB" w:rsidRDefault="00957CF8" w:rsidP="00957CF8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Берлин Б. «Пони Звездочка» </w:t>
      </w:r>
    </w:p>
    <w:p w:rsidR="00957CF8" w:rsidRPr="006709B8" w:rsidRDefault="00957CF8" w:rsidP="00957CF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957CF8" w:rsidRPr="00D743D2" w:rsidRDefault="00957CF8" w:rsidP="00957CF8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Второй класс (2 часа в неделю)</w:t>
      </w:r>
    </w:p>
    <w:p w:rsidR="00957CF8" w:rsidRPr="00AE1BCB" w:rsidRDefault="00957CF8" w:rsidP="00957CF8">
      <w:pPr>
        <w:suppressAutoHyphens/>
        <w:spacing w:before="28"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Работа над дальнейшей стабилизацией посадки и постановки исполнительского аппарата, координацией рук. Освоение более сложных ритмических рисунков. Контроль над свободой исполнительских движений учащегося.</w:t>
      </w:r>
    </w:p>
    <w:p w:rsidR="00957CF8" w:rsidRPr="00AE1BCB" w:rsidRDefault="00957CF8" w:rsidP="00957CF8">
      <w:pPr>
        <w:suppressAutoHyphens/>
        <w:spacing w:before="28"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Применение динамики как средства музыкальной выразительности для создания яркого художественного образа. Слуховой контроль за качеством звука. Знакомство с основными музыкальными терминами. Включение в программу несложных пьес с элементами полифонии.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Игра упражнений на развитие мелкой техники различными штрихами и ритмами. Указанные упражнения должны охватывать освоенный учеником диапазон инструмента. Игра хроматических гамм правой рукой в 1-2 октавы. Изучение минорных гамм до 2 знаков при ключе. Игра коротких арпеджио и аккордов с удвоением основного тона правой рукой.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957CF8" w:rsidRPr="00AE1BCB" w:rsidRDefault="00957CF8" w:rsidP="00957CF8">
      <w:pPr>
        <w:suppressAutoHyphens/>
        <w:spacing w:before="28"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второго года обучения ученик должен пройти:</w:t>
      </w:r>
    </w:p>
    <w:p w:rsidR="00957CF8" w:rsidRPr="00AE1BCB" w:rsidRDefault="00957CF8" w:rsidP="00957CF8">
      <w:pPr>
        <w:suppressAutoHyphens/>
        <w:spacing w:before="28"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мажорные гаммы: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C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F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 G-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 D-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B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dur</w:t>
      </w:r>
      <w:proofErr w:type="spellEnd"/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двумя руками в две октавы; </w:t>
      </w:r>
    </w:p>
    <w:p w:rsidR="00957CF8" w:rsidRPr="00AE1BCB" w:rsidRDefault="00957CF8" w:rsidP="00957CF8">
      <w:pPr>
        <w:suppressAutoHyphens/>
        <w:spacing w:before="28" w:after="0"/>
        <w:ind w:firstLine="709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минорные гаммы: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a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d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e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h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g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val="en-GB" w:eastAsia="hi-IN" w:bidi="hi-IN"/>
        </w:rPr>
        <w:t>moll</w:t>
      </w:r>
      <w:r w:rsidRPr="00AE1BC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(натуральные, гармонические, мелодические) двумя руками в одну октаву;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3-5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этюдов;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10-12 пьес различных по характеру, стилю, жанру – как соло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так и в любом виде ансамбля.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957CF8" w:rsidRPr="00C76E47" w:rsidRDefault="00957CF8" w:rsidP="00957CF8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57CF8" w:rsidRPr="00AE1BCB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957CF8" w:rsidRPr="00AE1BCB" w:rsidTr="009A052D">
        <w:trPr>
          <w:trHeight w:val="132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Октябрь – технический зачет 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разнохарактерные пьесы).</w:t>
            </w:r>
          </w:p>
        </w:tc>
      </w:tr>
    </w:tbl>
    <w:p w:rsidR="00957CF8" w:rsidRPr="00AE1BCB" w:rsidRDefault="00957CF8" w:rsidP="00957CF8">
      <w:pPr>
        <w:tabs>
          <w:tab w:val="left" w:pos="426"/>
        </w:tabs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полугодия: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 вариант </w:t>
      </w:r>
    </w:p>
    <w:p w:rsidR="00957CF8" w:rsidRPr="00AE1BCB" w:rsidRDefault="00957CF8" w:rsidP="00957CF8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И.С.Бах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Менуэт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957CF8" w:rsidRPr="00AE1BCB" w:rsidRDefault="00957CF8" w:rsidP="00957CF8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Полосынька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обр. Корецкого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Н.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 вариант </w:t>
      </w:r>
    </w:p>
    <w:p w:rsidR="00957CF8" w:rsidRPr="00AE1BCB" w:rsidRDefault="00957CF8" w:rsidP="00957CF8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Гедике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Сарабанда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AE1BCB" w:rsidRDefault="00957CF8" w:rsidP="00957CF8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«Как ходил, гулял Ванюша»,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обр. Лушникова В.</w:t>
      </w:r>
      <w:r w:rsidRPr="00AE1BC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переводного зачета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 вариант </w:t>
      </w:r>
    </w:p>
    <w:p w:rsidR="00957CF8" w:rsidRPr="00AE1BCB" w:rsidRDefault="00957CF8" w:rsidP="00957CF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Перселл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Ария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957CF8" w:rsidRPr="00AE1BCB" w:rsidRDefault="00957CF8" w:rsidP="00957CF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Русская народная песня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Утушка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луговая», обр. Чайкина Н. </w:t>
      </w:r>
    </w:p>
    <w:p w:rsidR="00957CF8" w:rsidRPr="00AE1BCB" w:rsidRDefault="00957CF8" w:rsidP="00957CF8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Ферро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Л. «Домино» 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957CF8" w:rsidRPr="00AE1BCB" w:rsidRDefault="00957CF8" w:rsidP="00957CF8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Моцарт В. Менуэт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C-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</w:p>
    <w:p w:rsidR="00957CF8" w:rsidRPr="00AE1BCB" w:rsidRDefault="00957CF8" w:rsidP="00957CF8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Украинская народная песня «Чернобровый - черноокий», обр. 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Бухвостова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</w:t>
      </w:r>
    </w:p>
    <w:p w:rsidR="00957CF8" w:rsidRPr="00AE1BCB" w:rsidRDefault="00957CF8" w:rsidP="00957CF8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Любарский Н. Песня </w:t>
      </w:r>
    </w:p>
    <w:p w:rsidR="00957CF8" w:rsidRPr="006709B8" w:rsidRDefault="00957CF8" w:rsidP="00957CF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7CF8" w:rsidRPr="00D743D2" w:rsidRDefault="00957CF8" w:rsidP="00957CF8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Третий класс (2 часа в неделю)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Вся работа педагога (объяснения, показ отдельных деталей и иллюстрирование пьес, критерии оценок, контроль над самостоятельной работой) приобретает качественно иной характер и должна быть направлена на достижение учеником свободной и осмысленной игры.</w:t>
      </w:r>
    </w:p>
    <w:p w:rsidR="00957CF8" w:rsidRPr="00AE1BCB" w:rsidRDefault="00957CF8" w:rsidP="00957CF8">
      <w:pPr>
        <w:shd w:val="clear" w:color="auto" w:fill="FFFFFF"/>
        <w:suppressAutoHyphens/>
        <w:spacing w:after="0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Закрепление освоенных музыкальных терминов и изучение новых.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Развитие в ученике творческой инициативы. Более активное привлечение ученика во все этапы обучения (обозначение аппликатуры, динамики, поиск приема, штриха, создание художественного образа).</w:t>
      </w:r>
    </w:p>
    <w:p w:rsidR="00957CF8" w:rsidRPr="00AE1BCB" w:rsidRDefault="00957CF8" w:rsidP="00957CF8">
      <w:pPr>
        <w:shd w:val="clear" w:color="auto" w:fill="FFFFFF"/>
        <w:suppressAutoHyphens/>
        <w:spacing w:after="0"/>
        <w:ind w:firstLine="709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Изучение мажорных и минорных гамм до 3-х знаков при ключе. Исполнение гамм двумя руками различными ритмическими вариантами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. Исполнение этюдов и пьес с более сложными ритмическими рисунками (триоли, синкопы, двойные ноты).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Освоение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мелизмов: форшлаг (одинарный, двойной), мордент, трель.</w:t>
      </w:r>
      <w:r w:rsidRPr="00AE1B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Изучение мехового приема тремоло.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Включение в программу произведений крупной формы (сюита, цикл, соната, вариации).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957CF8" w:rsidRPr="00AE1BCB" w:rsidRDefault="00957CF8" w:rsidP="00957CF8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течение 3-го года обучения ученик должен пройти: </w:t>
      </w:r>
    </w:p>
    <w:p w:rsidR="00957CF8" w:rsidRPr="00AE1BCB" w:rsidRDefault="00957CF8" w:rsidP="00957CF8">
      <w:pPr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гаммы до 3-х знаков при ключе: минорные и мажорные гаммы разными ритмическими вариантами, арпеджио, аккорды – двумя руками;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4-6 этюдов на различные виды техники;</w:t>
      </w:r>
    </w:p>
    <w:p w:rsidR="00957CF8" w:rsidRPr="00AE1BCB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10-12 пьес различного характера, включая переложения зарубежных и отечественных композиторов.</w:t>
      </w:r>
    </w:p>
    <w:p w:rsidR="00957CF8" w:rsidRPr="00C76E47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957CF8" w:rsidRPr="00C76E47" w:rsidRDefault="00957CF8" w:rsidP="00957CF8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57CF8" w:rsidRPr="00AE1BCB" w:rsidTr="009A052D">
        <w:trPr>
          <w:trHeight w:val="389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957CF8" w:rsidRPr="00AE1BCB" w:rsidTr="009A052D">
        <w:trPr>
          <w:trHeight w:val="1268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957CF8" w:rsidRPr="00AE1BCB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E1BC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произведения).</w:t>
            </w:r>
          </w:p>
        </w:tc>
      </w:tr>
    </w:tbl>
    <w:p w:rsidR="00957CF8" w:rsidRPr="00AE1BCB" w:rsidRDefault="00957CF8" w:rsidP="00957CF8">
      <w:pPr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 xml:space="preserve">1 вариант </w:t>
      </w:r>
    </w:p>
    <w:p w:rsidR="00957CF8" w:rsidRPr="00AE1BCB" w:rsidRDefault="00957CF8" w:rsidP="00957CF8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Хаслингер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Сонатина </w:t>
      </w:r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AE1BCB" w:rsidRDefault="00957CF8" w:rsidP="00957CF8">
      <w:pPr>
        <w:widowControl w:val="0"/>
        <w:numPr>
          <w:ilvl w:val="0"/>
          <w:numId w:val="19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«Закарпатский танец»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2 вариант</w:t>
      </w:r>
    </w:p>
    <w:p w:rsidR="00957CF8" w:rsidRPr="00AE1BCB" w:rsidRDefault="00957CF8" w:rsidP="00957CF8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Прибылов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Сюита «Кикимора», «Капризная девчонка», «Стрекоза»</w:t>
      </w:r>
    </w:p>
    <w:p w:rsidR="00957CF8" w:rsidRPr="00AE1BCB" w:rsidRDefault="00957CF8" w:rsidP="00957CF8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Полкис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финский танец, обр. </w:t>
      </w:r>
      <w:proofErr w:type="spellStart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С.Двилянского</w:t>
      </w:r>
      <w:proofErr w:type="spellEnd"/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Примерный репертуарный список переводного зачета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 xml:space="preserve">1 вариант </w:t>
      </w:r>
    </w:p>
    <w:p w:rsidR="00957CF8" w:rsidRPr="00AE1BCB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1. Бах Ф.Э. Менуэт фа минор</w:t>
      </w:r>
    </w:p>
    <w:p w:rsidR="00957CF8" w:rsidRPr="00AE1BCB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Малиновский С. «Веселые каникулы»</w:t>
      </w:r>
    </w:p>
    <w:p w:rsidR="00957CF8" w:rsidRPr="00AE1BCB" w:rsidRDefault="00957CF8" w:rsidP="00957CF8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lef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Манчини Г. «Розовая пантера»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2 вариант</w:t>
      </w:r>
    </w:p>
    <w:p w:rsidR="00957CF8" w:rsidRPr="00AE1BCB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proofErr w:type="spellStart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Гедике</w:t>
      </w:r>
      <w:proofErr w:type="spellEnd"/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А. Трехголосная прелюдия</w:t>
      </w:r>
    </w:p>
    <w:p w:rsidR="00957CF8" w:rsidRPr="00AE1BCB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E1BCB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Бетховен Л. Сонатина и Рондо Фа мажор </w:t>
      </w:r>
    </w:p>
    <w:p w:rsidR="00957CF8" w:rsidRPr="00AE1BCB" w:rsidRDefault="00957CF8" w:rsidP="00957CF8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Палмер-Хагис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AE1B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«Полька Эмилия»</w:t>
      </w:r>
    </w:p>
    <w:p w:rsidR="00957CF8" w:rsidRPr="00526882" w:rsidRDefault="00957CF8" w:rsidP="00957CF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CF8" w:rsidRPr="00D743D2" w:rsidRDefault="00957CF8" w:rsidP="00957CF8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Четвертый класс (2 часа в неделю)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программе основное внимание уделяется работе над крупной формой. В пьесах-миниатюрах необходимо добиваться конкретики штриха, соответствующего ему приема, широкой по диапазону динамики, четкой артикуляции.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Контроль над самостоятельной работой ученика: </w:t>
      </w:r>
      <w:proofErr w:type="spellStart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поэтапность</w:t>
      </w:r>
      <w:proofErr w:type="spellEnd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работы над произведением, умение вычленить технический эпизод, трансформировать его в упражнение и довести до качественного исполнения и т.д. Упражнения на различные виды техники. Умение подобрать аккомпанемент к мелодии песен с </w:t>
      </w: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буквенно-цифровым обозначением гармонии. Самостоятельный разбор пьес первого класса трудности.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4-го года обучения ученик должен пройти:</w:t>
      </w:r>
    </w:p>
    <w:p w:rsidR="00957CF8" w:rsidRPr="003F7EE1" w:rsidRDefault="00957CF8" w:rsidP="00957CF8">
      <w:pPr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4-х знаков при ключе: минорные и мажорные различными ритмическими вариантами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957CF8" w:rsidRPr="003F7EE1" w:rsidRDefault="00957CF8" w:rsidP="00957CF8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4-6 этюдов на различные виды техники;</w:t>
      </w:r>
    </w:p>
    <w:p w:rsidR="00957CF8" w:rsidRPr="003F7EE1" w:rsidRDefault="00957CF8" w:rsidP="00957CF8">
      <w:pPr>
        <w:suppressAutoHyphens/>
        <w:spacing w:after="0"/>
        <w:ind w:firstLine="72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10-12 пьес различного характера, включая переложения зарубежных и отечественных композиторов.</w:t>
      </w:r>
    </w:p>
    <w:p w:rsidR="00957CF8" w:rsidRPr="003F7EE1" w:rsidRDefault="00957CF8" w:rsidP="00957CF8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957CF8" w:rsidRPr="00F60282" w:rsidRDefault="00957CF8" w:rsidP="00957CF8">
      <w:pPr>
        <w:suppressAutoHyphens/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57CF8" w:rsidRPr="003F7EE1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957CF8" w:rsidRPr="003F7EE1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этюд, чтение с листа, знание терминов).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957CF8" w:rsidRPr="003F7EE1" w:rsidRDefault="00957CF8" w:rsidP="00957CF8">
      <w:pPr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957CF8" w:rsidRPr="003F7EE1" w:rsidRDefault="00957CF8" w:rsidP="00957CF8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957CF8" w:rsidRPr="003F7EE1" w:rsidRDefault="00957CF8" w:rsidP="00957CF8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Лундквист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Т. «Канон»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3F7EE1" w:rsidRDefault="00957CF8" w:rsidP="00957CF8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«Саратовские переборы», обр.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В.Кузнецова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3F7EE1" w:rsidRDefault="00957CF8" w:rsidP="00957CF8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вариант</w:t>
      </w:r>
    </w:p>
    <w:p w:rsidR="00957CF8" w:rsidRPr="003F7EE1" w:rsidRDefault="00957CF8" w:rsidP="00957CF8">
      <w:pPr>
        <w:tabs>
          <w:tab w:val="left" w:pos="0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 Гендель Г. Чакона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G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3F7EE1" w:rsidRDefault="00957CF8" w:rsidP="00957CF8">
      <w:pPr>
        <w:tabs>
          <w:tab w:val="left" w:pos="0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Коробейников И. Сюита</w:t>
      </w:r>
    </w:p>
    <w:p w:rsid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переводного зачета</w:t>
      </w:r>
    </w:p>
    <w:p w:rsidR="00957CF8" w:rsidRPr="003F7EE1" w:rsidRDefault="00957CF8" w:rsidP="00957CF8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957CF8" w:rsidRPr="003F7EE1" w:rsidRDefault="00957CF8" w:rsidP="00957CF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 Бах И.С. Ария C-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dur</w:t>
      </w:r>
      <w:proofErr w:type="spellEnd"/>
    </w:p>
    <w:p w:rsidR="00957CF8" w:rsidRPr="003F7EE1" w:rsidRDefault="00957CF8" w:rsidP="00957CF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Сонатина</w:t>
      </w:r>
    </w:p>
    <w:p w:rsidR="00957CF8" w:rsidRPr="003F7EE1" w:rsidRDefault="00957CF8" w:rsidP="00957CF8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Завальный 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Интермеццо</w:t>
      </w:r>
    </w:p>
    <w:p w:rsidR="00957CF8" w:rsidRPr="003F7EE1" w:rsidRDefault="00957CF8" w:rsidP="00957CF8">
      <w:pPr>
        <w:tabs>
          <w:tab w:val="left" w:pos="2694"/>
        </w:tabs>
        <w:suppressAutoHyphens/>
        <w:spacing w:after="0"/>
        <w:ind w:firstLine="709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вариант</w:t>
      </w:r>
    </w:p>
    <w:p w:rsidR="00957CF8" w:rsidRPr="003F7EE1" w:rsidRDefault="00957CF8" w:rsidP="00957CF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Бах И.С. Инвенция №15 си минор (двухголосная)</w:t>
      </w:r>
    </w:p>
    <w:p w:rsidR="00957CF8" w:rsidRPr="003F7EE1" w:rsidRDefault="00957CF8" w:rsidP="00957CF8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 </w:t>
      </w:r>
      <w:proofErr w:type="spellStart"/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>Диабелли</w:t>
      </w:r>
      <w:proofErr w:type="spellEnd"/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А. Сонатина Фа мажор</w:t>
      </w:r>
    </w:p>
    <w:p w:rsidR="00957CF8" w:rsidRPr="003F7EE1" w:rsidRDefault="00957CF8" w:rsidP="00957CF8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E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3. </w:t>
      </w:r>
      <w:r w:rsidRPr="003F7EE1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Серебренников А. «Дождь из конфетти» </w:t>
      </w:r>
    </w:p>
    <w:p w:rsidR="00957CF8" w:rsidRDefault="00957CF8" w:rsidP="00957C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57CF8" w:rsidRPr="00D743D2" w:rsidRDefault="00957CF8" w:rsidP="00957CF8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Пятый класс (2 часа в неделю)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Развитие и совершенствование всех ранее освоенных музыкально–исполнительских навыков игры на инструменте. Более тщательная работа над качеством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звукоизвлечения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формирование объективной самооценки учащимся собственной игры, основанной на слуховом самоконтроле.</w:t>
      </w:r>
    </w:p>
    <w:p w:rsid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Особое внимание преподавателя должно быть направлено на составление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 с учетом ясной дифференциации репертуара на произведения инструктивные, хрестоматийно-академические, концертные, конкурсные и другие.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Дальнейшее изучение приемов игры мехом (тремоло и рикошет в ритмических группировках – триолях и </w:t>
      </w:r>
      <w:proofErr w:type="spellStart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квартолях</w:t>
      </w:r>
      <w:proofErr w:type="spellEnd"/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).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Освоение аккордовой техники правой руки. Исполнение гамм ритмическими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 и штриховыми (чередование штрихов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legato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staccato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 вариантами. </w:t>
      </w: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Самостоятельный разбор пьес 1-2 класса трудности.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5-го года обучения ученик должен пройти: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5 знаков при ключе: минорные и мажорные гаммы различными ритмическими вариантами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 этюда на различные виды техники;</w:t>
      </w: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8-10 пьес различного характера, включая переложения зарубежных и отечественных композиторов.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 учебный год учащийся должен исполнить:  </w:t>
      </w:r>
    </w:p>
    <w:p w:rsidR="00957CF8" w:rsidRPr="00F60282" w:rsidRDefault="00957CF8" w:rsidP="00957CF8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57CF8" w:rsidRPr="003F7EE1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957CF8" w:rsidRPr="003F7EE1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на различные виды техники (этюд может быть заменен виртуозной пьесой), чтение с листа, знание терминов).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957CF8" w:rsidRPr="003F7EE1" w:rsidRDefault="00957CF8" w:rsidP="00957CF8">
      <w:pPr>
        <w:tabs>
          <w:tab w:val="left" w:pos="426"/>
          <w:tab w:val="left" w:pos="2694"/>
        </w:tabs>
        <w:suppressAutoHyphens/>
        <w:spacing w:after="0"/>
        <w:ind w:firstLine="425"/>
        <w:jc w:val="lef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 вариант</w:t>
      </w:r>
    </w:p>
    <w:p w:rsidR="00957CF8" w:rsidRPr="003F7EE1" w:rsidRDefault="00957CF8" w:rsidP="00957CF8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Бах И.С. Прелюдия c-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moll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3F7EE1" w:rsidRDefault="00957CF8" w:rsidP="00957CF8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Украинская народная песня «Садом, сад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ом,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кумасенька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», обр. Иванова </w:t>
      </w:r>
    </w:p>
    <w:p w:rsidR="00957CF8" w:rsidRPr="00F60282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957CF8" w:rsidRPr="003F7EE1" w:rsidRDefault="00957CF8" w:rsidP="00957CF8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Бах И.С. Органная прелюдия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3F7EE1" w:rsidRDefault="00957CF8" w:rsidP="00957CF8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Вебер К. Сонатина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957CF8" w:rsidRPr="003F7EE1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Примерный репертуарный список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переводного зачета</w:t>
      </w:r>
    </w:p>
    <w:p w:rsidR="00957CF8" w:rsidRPr="00F60282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 вариант</w:t>
      </w:r>
    </w:p>
    <w:p w:rsidR="00957CF8" w:rsidRPr="003F7EE1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1. Бах И.С. Инвенция </w:t>
      </w:r>
      <w:r w:rsidRPr="003F7EE1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e-IL"/>
        </w:rPr>
        <w:t>№4</w:t>
      </w:r>
      <w:r w:rsidRPr="003F7EE1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e-IL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ре минор (трехголосная) </w:t>
      </w:r>
    </w:p>
    <w:p w:rsidR="00957CF8" w:rsidRPr="003F7EE1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Бентсон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Н. «В зоопарке» (сюита) </w:t>
      </w:r>
    </w:p>
    <w:p w:rsidR="00957CF8" w:rsidRPr="003F7EE1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Джоплин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С. «Артист эстрады» </w:t>
      </w:r>
    </w:p>
    <w:p w:rsidR="00957CF8" w:rsidRPr="00F60282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 </w:t>
      </w: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вариант</w:t>
      </w:r>
    </w:p>
    <w:p w:rsidR="00957CF8" w:rsidRPr="003F7EE1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1.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Кирнбергер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И. Прелюдия и фуга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val="en-US" w:eastAsia="hi-IN" w:bidi="he-IL"/>
        </w:rPr>
        <w:t>C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-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val="en-US" w:eastAsia="hi-IN" w:bidi="he-IL"/>
        </w:rPr>
        <w:t>dur</w:t>
      </w:r>
      <w:proofErr w:type="spellEnd"/>
    </w:p>
    <w:p w:rsidR="00957CF8" w:rsidRPr="003F7EE1" w:rsidRDefault="00957CF8" w:rsidP="00957C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2.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>Кулау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e-IL"/>
        </w:rPr>
        <w:t xml:space="preserve"> Ф. Сонатина, соч.55 </w:t>
      </w:r>
      <w:r w:rsidRPr="003F7EE1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e-IL"/>
        </w:rPr>
        <w:t>№3</w:t>
      </w:r>
    </w:p>
    <w:p w:rsidR="00957CF8" w:rsidRPr="003F7EE1" w:rsidRDefault="00957CF8" w:rsidP="00957CF8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Русская народная песня «Не брани меня, родная», обр. Галкина В.</w:t>
      </w:r>
    </w:p>
    <w:p w:rsidR="00957CF8" w:rsidRPr="00CC1766" w:rsidRDefault="00957CF8" w:rsidP="00957CF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CF8" w:rsidRPr="00D743D2" w:rsidRDefault="00957CF8" w:rsidP="00957CF8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D743D2">
        <w:rPr>
          <w:rFonts w:ascii="Times New Roman" w:hAnsi="Times New Roman"/>
          <w:sz w:val="28"/>
          <w:szCs w:val="28"/>
          <w:u w:val="single"/>
        </w:rPr>
        <w:t>Шестой класс (2</w:t>
      </w:r>
      <w:r>
        <w:rPr>
          <w:rFonts w:ascii="Times New Roman" w:hAnsi="Times New Roman"/>
          <w:sz w:val="28"/>
          <w:szCs w:val="28"/>
          <w:u w:val="single"/>
        </w:rPr>
        <w:t>,5</w:t>
      </w:r>
      <w:r w:rsidRPr="00D743D2">
        <w:rPr>
          <w:rFonts w:ascii="Times New Roman" w:hAnsi="Times New Roman"/>
          <w:sz w:val="28"/>
          <w:szCs w:val="28"/>
          <w:u w:val="single"/>
        </w:rPr>
        <w:t xml:space="preserve"> часа в неделю)</w:t>
      </w: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Совершенствование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всех ранее изученных приемов в более сложном по техническому 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художественному содержанию варианте. При необходимости работа над новыми приемами и штрихами. Развитие аппликатурной грамотности. Умение самостоятельно разбираться в основных структурных элементах (мотив, фраза, предложение, часть). </w:t>
      </w: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Самостоятельный разбор пьес 2-3 класса трудности.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Чтение нот с листа. Подбор по слуху.</w:t>
      </w: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6-го года обучения ученик должен пройти:</w:t>
      </w: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упражнения, наиболее необходимые для дальнейшего совершенствования игровых умений;</w:t>
      </w: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6 знаков при ключе: минорные и мажорные гаммы различными ритмическими вариантами (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этюда на различные виды техники;</w:t>
      </w:r>
    </w:p>
    <w:p w:rsidR="00957CF8" w:rsidRPr="003F7EE1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8-10 пьес различного характера, включая переложения зарубежных и отечественных композиторов.</w:t>
      </w:r>
    </w:p>
    <w:p w:rsidR="00957CF8" w:rsidRPr="00F60282" w:rsidRDefault="00957CF8" w:rsidP="00957CF8">
      <w:pPr>
        <w:tabs>
          <w:tab w:val="left" w:pos="426"/>
        </w:tabs>
        <w:suppressAutoHyphens/>
        <w:spacing w:after="0"/>
        <w:ind w:firstLine="42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957CF8" w:rsidRPr="00F60282" w:rsidRDefault="00957CF8" w:rsidP="00957CF8">
      <w:pPr>
        <w:tabs>
          <w:tab w:val="left" w:pos="426"/>
        </w:tabs>
        <w:suppressAutoHyphens/>
        <w:spacing w:after="0"/>
        <w:ind w:firstLine="425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57CF8" w:rsidRPr="003F7EE1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957CF8" w:rsidRPr="003F7EE1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на разные виды техники (этюд может быть заменен виртуозной пьесой), чтение с листа, знание терминов).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этюд, чтение нот с листа, знание терминов).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957CF8" w:rsidRPr="003F7EE1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3F7EE1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57CF8" w:rsidRPr="003F7EE1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Примерный репертуарный список зачета в конце первого полугодия</w:t>
      </w:r>
    </w:p>
    <w:p w:rsidR="00957CF8" w:rsidRPr="003F7EE1" w:rsidRDefault="00957CF8" w:rsidP="00957CF8">
      <w:pPr>
        <w:shd w:val="clear" w:color="auto" w:fill="FFFFFF"/>
        <w:suppressAutoHyphens/>
        <w:spacing w:after="0"/>
        <w:ind w:firstLine="709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 вариант</w:t>
      </w:r>
    </w:p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 Дж. Джеймс Фантазия и фуга ля минор</w:t>
      </w:r>
    </w:p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Русская народная песня в обработке Белова В. «Вдоль да по речке»</w:t>
      </w:r>
    </w:p>
    <w:p w:rsidR="00957CF8" w:rsidRPr="00F60282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6028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Кетсшер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«Прелюдия и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фугетта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Гамаюнов О. «Экзерсис»</w:t>
      </w:r>
    </w:p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Примерный репертуарный список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переводного зачета</w:t>
      </w:r>
    </w:p>
    <w:p w:rsidR="00957CF8" w:rsidRPr="003F7EE1" w:rsidRDefault="00957CF8" w:rsidP="00957CF8">
      <w:pPr>
        <w:shd w:val="clear" w:color="auto" w:fill="FFFFFF"/>
        <w:suppressAutoHyphens/>
        <w:spacing w:after="0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 вариант</w:t>
      </w:r>
    </w:p>
    <w:p w:rsidR="00957CF8" w:rsidRPr="003F7EE1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Глинка М. Двухголосная фуга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B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dur</w:t>
      </w:r>
      <w:proofErr w:type="spellEnd"/>
    </w:p>
    <w:p w:rsidR="00957CF8" w:rsidRPr="003F7EE1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2. Гайдн Й. Соната </w:t>
      </w:r>
      <w:r w:rsidRPr="003F7EE1">
        <w:rPr>
          <w:rFonts w:ascii="Times New Roman" w:eastAsia="SimSun" w:hAnsi="Times New Roman"/>
          <w:iCs/>
          <w:kern w:val="1"/>
          <w:sz w:val="28"/>
          <w:szCs w:val="28"/>
          <w:lang w:eastAsia="hi-IN" w:bidi="he-IL"/>
        </w:rPr>
        <w:t xml:space="preserve">№34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e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-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moll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 </w:t>
      </w:r>
    </w:p>
    <w:p w:rsidR="00957CF8" w:rsidRPr="003F7EE1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3.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Фоменко Е. «Серебряный звон леса»</w:t>
      </w:r>
    </w:p>
    <w:p w:rsidR="00957CF8" w:rsidRPr="003F7EE1" w:rsidRDefault="00957CF8" w:rsidP="00957CF8">
      <w:pPr>
        <w:shd w:val="clear" w:color="auto" w:fill="FFFFFF"/>
        <w:suppressAutoHyphens/>
        <w:spacing w:after="0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2 вариант</w:t>
      </w:r>
    </w:p>
    <w:p w:rsidR="00957CF8" w:rsidRPr="003F7EE1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 Франк С. Канон </w:t>
      </w:r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E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-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val="en-US" w:eastAsia="hi-IN" w:bidi="he-IL"/>
        </w:rPr>
        <w:t>dur</w:t>
      </w:r>
      <w:proofErr w:type="spellEnd"/>
    </w:p>
    <w:p w:rsidR="00957CF8" w:rsidRPr="003F7EE1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e-IL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2. </w:t>
      </w: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>Вебер К. Анданте с вариациями, соч. 3 №4</w:t>
      </w:r>
      <w:r>
        <w:rPr>
          <w:rFonts w:ascii="Times New Roman" w:eastAsia="SimSun" w:hAnsi="Times New Roman"/>
          <w:kern w:val="1"/>
          <w:sz w:val="28"/>
          <w:szCs w:val="28"/>
          <w:lang w:eastAsia="hi-IN" w:bidi="he-IL"/>
        </w:rPr>
        <w:t xml:space="preserve"> </w:t>
      </w:r>
    </w:p>
    <w:p w:rsidR="00957CF8" w:rsidRPr="003F7EE1" w:rsidRDefault="00957CF8" w:rsidP="00957CF8">
      <w:pPr>
        <w:suppressAutoHyphens/>
        <w:spacing w:after="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</w:t>
      </w:r>
      <w:proofErr w:type="spellStart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3F7EE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«Вальсирующий аккордеон»</w:t>
      </w:r>
    </w:p>
    <w:p w:rsidR="00957CF8" w:rsidRPr="00CC1766" w:rsidRDefault="00957CF8" w:rsidP="00957CF8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7CF8" w:rsidRPr="00957CF8" w:rsidRDefault="00957CF8" w:rsidP="00957CF8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957CF8">
        <w:rPr>
          <w:rFonts w:ascii="Times New Roman" w:hAnsi="Times New Roman"/>
          <w:sz w:val="28"/>
          <w:szCs w:val="28"/>
          <w:u w:val="single"/>
        </w:rPr>
        <w:t>Седьмой класс (2, 5 часа в неделю)</w:t>
      </w: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Совершенствование всех ранее освоенных учеником музыкально–исполнительских навыков игры на инструменте должно проходить в тесной связи с развитием его общего культурного уровня, его стремлением к творческой </w:t>
      </w:r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 (2-3 класс).</w:t>
      </w: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течение 7-го года обучения ученик должен пройти:</w:t>
      </w: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упражнения, наиболее необходимые для дальнейшего совершенствования игровых умений;</w:t>
      </w: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гаммы до 7 знаков при ключе: минорные и мажорные гаммы различными ритмическими вариантами (</w:t>
      </w:r>
      <w:proofErr w:type="spellStart"/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дуоли</w:t>
      </w:r>
      <w:proofErr w:type="spellEnd"/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триоли, </w:t>
      </w:r>
      <w:proofErr w:type="spellStart"/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квартоли</w:t>
      </w:r>
      <w:proofErr w:type="spellEnd"/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), арпеджио, аккорды – двумя руками;</w:t>
      </w: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957CF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Подготовка к выпускному экзамену (целенаправленная подготовка учащихся к поступлению в профессиональные образовательные организации).</w:t>
      </w: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957CF8" w:rsidRPr="00957CF8" w:rsidRDefault="00957CF8" w:rsidP="00957CF8">
      <w:pPr>
        <w:suppressAutoHyphens/>
        <w:spacing w:after="0"/>
        <w:ind w:firstLine="709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C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9</w:t>
      </w:r>
    </w:p>
    <w:p w:rsidR="00957CF8" w:rsidRPr="00957CF8" w:rsidRDefault="00957CF8" w:rsidP="00957CF8">
      <w:pPr>
        <w:suppressAutoHyphens/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57CF8" w:rsidRPr="00AB6198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B6198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B6198" w:rsidRDefault="00957CF8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957CF8" w:rsidRPr="00AB6198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B619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или виртуозная пьеса, чтение нот с листа, знание терминов).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AB619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F8" w:rsidRPr="00AB619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957CF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957CF8" w:rsidRPr="00AB619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выпускной экзамен </w:t>
            </w:r>
          </w:p>
          <w:p w:rsidR="00957CF8" w:rsidRPr="00AB6198" w:rsidRDefault="00957CF8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AB619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(4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957CF8" w:rsidRPr="00AB6198" w:rsidRDefault="00957CF8" w:rsidP="00957CF8">
      <w:pPr>
        <w:suppressAutoHyphens/>
        <w:spacing w:after="0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57CF8" w:rsidRPr="00957CF8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</w:pPr>
      <w:r w:rsidRPr="00957CF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Примерный репертуарный список итоговой аттестации:</w:t>
      </w:r>
    </w:p>
    <w:p w:rsidR="00957CF8" w:rsidRPr="00AB6198" w:rsidRDefault="00957CF8" w:rsidP="00957CF8">
      <w:pPr>
        <w:shd w:val="clear" w:color="auto" w:fill="FFFFFF"/>
        <w:suppressAutoHyphens/>
        <w:spacing w:after="0"/>
        <w:ind w:firstLine="709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1 вариант</w:t>
      </w:r>
    </w:p>
    <w:p w:rsidR="00957CF8" w:rsidRPr="00AB619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Мясковский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Н. Фуга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g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957CF8" w:rsidRPr="00AB619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 Кати Ж. Концертный триптих, 1ч.</w:t>
      </w:r>
    </w:p>
    <w:p w:rsidR="00957CF8" w:rsidRPr="00AB619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Блох О. Вариации на тему песни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Цфасмана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«Неудачное свидание»</w:t>
      </w:r>
    </w:p>
    <w:p w:rsidR="00957CF8" w:rsidRPr="00AB619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4. Гарт Д.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Vivo</w:t>
      </w:r>
    </w:p>
    <w:p w:rsidR="00957CF8" w:rsidRPr="008A3CFD" w:rsidRDefault="00957CF8" w:rsidP="00957CF8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вариант</w:t>
      </w:r>
    </w:p>
    <w:p w:rsidR="00957CF8" w:rsidRPr="00AB619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Бах И.С. «Симфония» из Партиты №2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moll</w:t>
      </w:r>
    </w:p>
    <w:p w:rsidR="00957CF8" w:rsidRPr="00AB619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2. Гайдн И. Соната </w:t>
      </w:r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</w:t>
      </w: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dur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1часть</w:t>
      </w:r>
    </w:p>
    <w:p w:rsidR="00957CF8" w:rsidRPr="00AB619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Власов В.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Бассо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остинато</w:t>
      </w:r>
    </w:p>
    <w:p w:rsidR="00957CF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4. 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Фрос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c</w:t>
      </w:r>
      <w:proofErr w:type="spellStart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ини</w:t>
      </w:r>
      <w:proofErr w:type="spellEnd"/>
      <w:r w:rsidRPr="00AB619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«Веселый кабальеро»</w:t>
      </w:r>
    </w:p>
    <w:p w:rsidR="00957CF8" w:rsidRDefault="00957CF8" w:rsidP="00957CF8">
      <w:pPr>
        <w:suppressAutoHyphens/>
        <w:spacing w:after="0"/>
        <w:jc w:val="lef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F0FBD" w:rsidRDefault="00957CF8" w:rsidP="00AB6198">
      <w:pPr>
        <w:tabs>
          <w:tab w:val="left" w:pos="0"/>
          <w:tab w:val="left" w:pos="426"/>
          <w:tab w:val="left" w:pos="1134"/>
          <w:tab w:val="left" w:pos="170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F0FBD" w:rsidRPr="004C5723">
        <w:rPr>
          <w:rFonts w:ascii="Times New Roman" w:hAnsi="Times New Roman"/>
          <w:b/>
          <w:sz w:val="28"/>
          <w:szCs w:val="28"/>
        </w:rPr>
        <w:t>Т</w:t>
      </w:r>
      <w:r w:rsidR="004A7FD1" w:rsidRPr="004C5723">
        <w:rPr>
          <w:rFonts w:ascii="Times New Roman" w:hAnsi="Times New Roman"/>
          <w:b/>
          <w:sz w:val="28"/>
          <w:szCs w:val="28"/>
        </w:rPr>
        <w:t>Р</w:t>
      </w:r>
      <w:r w:rsidR="00CB6DF7" w:rsidRPr="004C5723">
        <w:rPr>
          <w:rFonts w:ascii="Times New Roman" w:hAnsi="Times New Roman"/>
          <w:b/>
          <w:sz w:val="28"/>
          <w:szCs w:val="28"/>
        </w:rPr>
        <w:t>ЕБОВАНИЯ К УРОВНЮ ПОДГОТОВКИ ОБУ</w:t>
      </w:r>
      <w:r w:rsidR="004A7FD1" w:rsidRPr="004C5723">
        <w:rPr>
          <w:rFonts w:ascii="Times New Roman" w:hAnsi="Times New Roman"/>
          <w:b/>
          <w:sz w:val="28"/>
          <w:szCs w:val="28"/>
        </w:rPr>
        <w:t>ЧАЮЩИХСЯ</w:t>
      </w:r>
    </w:p>
    <w:p w:rsidR="00AB6198" w:rsidRPr="004C5723" w:rsidRDefault="00AB6198" w:rsidP="00AB6198">
      <w:pPr>
        <w:tabs>
          <w:tab w:val="left" w:pos="0"/>
          <w:tab w:val="left" w:pos="426"/>
          <w:tab w:val="left" w:pos="1134"/>
          <w:tab w:val="left" w:pos="170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198" w:rsidRPr="00AB6198" w:rsidRDefault="00AB6198" w:rsidP="00AB6198">
      <w:pPr>
        <w:suppressAutoHyphens/>
        <w:spacing w:after="0"/>
        <w:ind w:firstLine="708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 w:rsidRPr="00AB619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Содержание программы </w:t>
      </w:r>
      <w:r w:rsidRPr="00AB6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направлено на </w:t>
      </w:r>
      <w:r w:rsidRPr="00AB619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обеспечение художественно-эстетического развития учащегося и приобретения им следующих художественно-исполнительских знаний, умений и навыков: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основных исторических сведений об инструменте;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конструктивных особенностей инструмента;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знание элементарных правил по уходу за инструментом и умение их применять при необходимости; 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основ музыкальной грамоты;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системы игровых навыков и умение применять ее самостоятельно;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основных средств музыкальной выразительности (тембр, динамика, штрих, темп и т. д.);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основных жанров музыки (инструментальный, вокальный, симфонический и т. д.);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технических и художественно-эстетических особенностей, характерных для сольного исполнительства на аккордеоне;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знание функциональных особенностей строения частей тела и умение рационально использовать их в работе игрового аппарата; 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умение самостоятельно определять технические трудности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несложного музыкального произведения и находить способы и методы в работе над ними;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умение самостоятельно среди нескольких вариантов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аппликатуры выбрать наиболее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удобную и рациональную;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умение самостоятельно, осознанно работать над несложными произведениями, опираясь на знания законов формообразования, а также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 освоенную в классе под руководством педагога методику поэтапной работы над художественным произведением; 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умение творчески подходить к созданию художественного образа, используя при этом теоретические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знания и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предыдущий практический опыт в освоении музыкальных средств выразительности;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умение на базе приобретенных специальных знаний давать грамотную адекватную оценку многообразным музыкальным событиям; 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навыки игры по нотам;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навыки чтения с листа несложных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произведений, необходимых для ансамблевого и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оркестрового </w:t>
      </w:r>
      <w:proofErr w:type="spellStart"/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музицирования</w:t>
      </w:r>
      <w:proofErr w:type="spellEnd"/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навыки транспонирования и подбора по слуху, необходимые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дальнейшем будущему музыканту.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Реализация программы обеспечивает: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наличие у учащегося интереса к музыкальному искусству, самостоятельному музыкальному исполнительству;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комплексное совершенствование игровой техники аккордеониста, которое включает в себя тембровое слушание, вопросы динамики, артикуляции, интонирования, а также организацию работы игрового аппарата, развитие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крупной и мелкой пальцевой техники, а также техники владения мехом; 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сформированный комплекс исполнительских знаний, умений и навыков, позволяющий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использовать многообразные возможности аккордеона для достижения наиболее убедительной интерпретации авторского текста;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художественно-исполнительских возможностей аккордеона;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знание музыкальной терминологии;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знание репертуара для аккордеона,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 классах,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ориентированных на профессиональное обучение, умение самостоятельно выбрать для себя программу;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навыки по воспитанию слухового контроля, умению управлять процессом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исполнения музыкального произведения;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навыки по использованию музыкально-исполнительских средств выразительности, выполнению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наличие творческой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инициативы, сформированных представлений</w:t>
      </w:r>
      <w:r w:rsidR="00C76E47"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методике разучивания музыкальных произведений и приемах работы над исполнительскими трудностями;</w:t>
      </w:r>
    </w:p>
    <w:p w:rsidR="00AB6198" w:rsidRPr="008A3CFD" w:rsidRDefault="00AB6198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наличие навыков </w:t>
      </w:r>
      <w:proofErr w:type="spellStart"/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репетиционно</w:t>
      </w:r>
      <w:proofErr w:type="spellEnd"/>
      <w:r w:rsidRPr="008A3C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-концертной работы в качестве солиста. </w:t>
      </w:r>
    </w:p>
    <w:p w:rsidR="00102A6E" w:rsidRDefault="00102A6E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CFD" w:rsidRPr="008A3CFD" w:rsidRDefault="008A3CFD" w:rsidP="008A3CFD">
      <w:pPr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10051" w:rsidRPr="00ED0471" w:rsidRDefault="00B10051" w:rsidP="005E756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0471">
        <w:rPr>
          <w:rFonts w:ascii="Times New Roman" w:hAnsi="Times New Roman"/>
          <w:b/>
          <w:sz w:val="28"/>
          <w:szCs w:val="28"/>
        </w:rPr>
        <w:t>V</w:t>
      </w:r>
      <w:r w:rsidR="008842DF">
        <w:rPr>
          <w:rFonts w:ascii="Times New Roman" w:hAnsi="Times New Roman"/>
          <w:b/>
          <w:sz w:val="28"/>
          <w:szCs w:val="28"/>
        </w:rPr>
        <w:t xml:space="preserve">. </w:t>
      </w:r>
      <w:r w:rsidRPr="00ED0471">
        <w:rPr>
          <w:rFonts w:ascii="Times New Roman" w:hAnsi="Times New Roman"/>
          <w:b/>
          <w:sz w:val="28"/>
          <w:szCs w:val="28"/>
        </w:rPr>
        <w:t>Ф</w:t>
      </w:r>
      <w:r w:rsidR="00CB6DF7" w:rsidRPr="00ED0471">
        <w:rPr>
          <w:rFonts w:ascii="Times New Roman" w:hAnsi="Times New Roman"/>
          <w:b/>
          <w:sz w:val="28"/>
          <w:szCs w:val="28"/>
        </w:rPr>
        <w:t>ОРМЫ И МЕТОДЫ КОНТРОЛЯ,</w:t>
      </w:r>
      <w:r w:rsidR="001E44C8" w:rsidRPr="00ED0471">
        <w:rPr>
          <w:rFonts w:ascii="Times New Roman" w:hAnsi="Times New Roman"/>
          <w:b/>
          <w:sz w:val="28"/>
          <w:szCs w:val="28"/>
        </w:rPr>
        <w:t xml:space="preserve"> СИСТЕМА ОЦЕНОК</w:t>
      </w:r>
    </w:p>
    <w:p w:rsidR="001E44C8" w:rsidRPr="001E44C8" w:rsidRDefault="001E44C8" w:rsidP="001E6DE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Cs/>
          <w:spacing w:val="2"/>
          <w:sz w:val="28"/>
          <w:szCs w:val="28"/>
        </w:rPr>
      </w:pPr>
    </w:p>
    <w:p w:rsidR="00A23957" w:rsidRPr="00957CF8" w:rsidRDefault="00957CF8" w:rsidP="00957CF8">
      <w:pPr>
        <w:shd w:val="clear" w:color="auto" w:fill="FFFFFF"/>
        <w:spacing w:after="0"/>
        <w:ind w:left="851"/>
        <w:jc w:val="center"/>
        <w:rPr>
          <w:rFonts w:ascii="Times New Roman" w:hAnsi="Times New Roman"/>
          <w:b/>
          <w:iCs/>
          <w:spacing w:val="2"/>
          <w:sz w:val="28"/>
          <w:szCs w:val="28"/>
        </w:rPr>
      </w:pPr>
      <w:r w:rsidRPr="00957CF8">
        <w:rPr>
          <w:rFonts w:ascii="Times New Roman" w:hAnsi="Times New Roman"/>
          <w:b/>
          <w:iCs/>
          <w:spacing w:val="2"/>
          <w:sz w:val="28"/>
          <w:szCs w:val="28"/>
        </w:rPr>
        <w:t xml:space="preserve">5.1. </w:t>
      </w:r>
      <w:r w:rsidR="00A23957" w:rsidRPr="00957CF8">
        <w:rPr>
          <w:rFonts w:ascii="Times New Roman" w:hAnsi="Times New Roman"/>
          <w:b/>
          <w:iCs/>
          <w:spacing w:val="2"/>
          <w:sz w:val="28"/>
          <w:szCs w:val="28"/>
        </w:rPr>
        <w:t>Аттестация: цели, виды, форма, содержание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 Оценка качества знаний, умений, навыков применяется при проведении всех видов контроля: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- текущего контроля успеваемости;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- промежуточной аттестации учащихся; 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- итоговой</w:t>
      </w:r>
      <w:r w:rsidR="00C76E4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аттестации</w:t>
      </w:r>
      <w:r w:rsidR="00C76E4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учащихся.</w:t>
      </w:r>
      <w:r w:rsidRPr="00A23957">
        <w:rPr>
          <w:rFonts w:ascii="Times New Roman" w:hAnsi="Times New Roman"/>
          <w:b/>
          <w:iCs/>
          <w:spacing w:val="2"/>
          <w:sz w:val="28"/>
          <w:szCs w:val="28"/>
        </w:rPr>
        <w:tab/>
      </w:r>
    </w:p>
    <w:p w:rsidR="00A23957" w:rsidRPr="000D11D7" w:rsidRDefault="00236F07" w:rsidP="008A3CFD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Таблица 1</w:t>
      </w:r>
      <w:r w:rsidR="00957CF8">
        <w:rPr>
          <w:rFonts w:ascii="Times New Roman" w:hAnsi="Times New Roman"/>
          <w:iCs/>
          <w:spacing w:val="2"/>
          <w:sz w:val="28"/>
          <w:szCs w:val="28"/>
        </w:rPr>
        <w:t>0</w:t>
      </w:r>
      <w:r w:rsidR="00C76E4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809"/>
        <w:gridCol w:w="5416"/>
        <w:gridCol w:w="2835"/>
      </w:tblGrid>
      <w:tr w:rsidR="00A23957" w:rsidRPr="00A23957" w:rsidTr="00B94B01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Вид контроля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Формы</w:t>
            </w:r>
          </w:p>
        </w:tc>
      </w:tr>
      <w:tr w:rsidR="00A23957" w:rsidRPr="00A23957" w:rsidTr="00B94B01">
        <w:trPr>
          <w:trHeight w:val="3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Текущий контроль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0D11D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 xml:space="preserve">поддержание учебной дисциплины, </w:t>
            </w:r>
          </w:p>
          <w:p w:rsidR="00A23957" w:rsidRPr="000D11D7" w:rsidRDefault="000D11D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выявление отношения учащегося к</w:t>
            </w:r>
            <w:r w:rsidR="00C76E47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 xml:space="preserve">изучаемому предмету, </w:t>
            </w:r>
          </w:p>
          <w:p w:rsidR="00A23957" w:rsidRPr="000D11D7" w:rsidRDefault="000D11D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 xml:space="preserve"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контрольные уроки,</w:t>
            </w:r>
          </w:p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академические концерты, прослушивания к конкурсам, отчетным концертам</w:t>
            </w:r>
          </w:p>
        </w:tc>
      </w:tr>
      <w:tr w:rsidR="00A23957" w:rsidRPr="00A23957" w:rsidTr="00B94B01">
        <w:trPr>
          <w:trHeight w:val="3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Промежуточная аттестация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0D11D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определение успешности развития учащегося и усвоения им</w:t>
            </w:r>
            <w:r w:rsidR="00C76E47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программы на определенном этапе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зачеты (показ части </w:t>
            </w:r>
            <w:r w:rsidR="000D11D7" w:rsidRPr="000D11D7">
              <w:rPr>
                <w:rFonts w:ascii="Times New Roman" w:hAnsi="Times New Roman"/>
                <w:iCs/>
                <w:spacing w:val="2"/>
              </w:rPr>
              <w:t>п</w:t>
            </w:r>
            <w:r w:rsidRPr="000D11D7">
              <w:rPr>
                <w:rFonts w:ascii="Times New Roman" w:hAnsi="Times New Roman"/>
                <w:iCs/>
                <w:spacing w:val="2"/>
              </w:rPr>
              <w:t>рограммы, технический зачет),</w:t>
            </w:r>
            <w:r w:rsidR="00C76E47">
              <w:rPr>
                <w:rFonts w:ascii="Times New Roman" w:hAnsi="Times New Roman"/>
                <w:iCs/>
                <w:spacing w:val="2"/>
              </w:rPr>
              <w:t xml:space="preserve">  </w:t>
            </w:r>
            <w:r w:rsidRPr="000D11D7">
              <w:rPr>
                <w:rFonts w:ascii="Times New Roman" w:hAnsi="Times New Roman"/>
                <w:iCs/>
                <w:spacing w:val="2"/>
              </w:rPr>
              <w:t>академические концерты,</w:t>
            </w:r>
            <w:r w:rsidR="00C76E47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0D11D7">
              <w:rPr>
                <w:rFonts w:ascii="Times New Roman" w:hAnsi="Times New Roman"/>
                <w:iCs/>
                <w:spacing w:val="2"/>
              </w:rPr>
              <w:t>переводные</w:t>
            </w:r>
            <w:r w:rsidR="00C76E47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DA2488">
              <w:rPr>
                <w:rFonts w:ascii="Times New Roman" w:hAnsi="Times New Roman"/>
                <w:iCs/>
                <w:spacing w:val="2"/>
              </w:rPr>
              <w:t>зачеты</w:t>
            </w:r>
          </w:p>
        </w:tc>
      </w:tr>
      <w:tr w:rsidR="00A23957" w:rsidRPr="00A23957" w:rsidTr="00B94B01">
        <w:trPr>
          <w:trHeight w:val="3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Итоговая аттестация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0D11D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-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определяет уровень и качество освоения</w:t>
            </w:r>
            <w:r w:rsidR="00C76E47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программы учебного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DA2488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экзамен проводится в выпускных классах: </w:t>
            </w:r>
            <w:r w:rsidR="00DA2488">
              <w:rPr>
                <w:rFonts w:ascii="Times New Roman" w:hAnsi="Times New Roman"/>
                <w:iCs/>
                <w:spacing w:val="2"/>
              </w:rPr>
              <w:t>8 (</w:t>
            </w:r>
            <w:r w:rsidRPr="000D11D7">
              <w:rPr>
                <w:rFonts w:ascii="Times New Roman" w:hAnsi="Times New Roman"/>
                <w:iCs/>
                <w:spacing w:val="2"/>
              </w:rPr>
              <w:t>9</w:t>
            </w:r>
            <w:r w:rsidR="00DA2488">
              <w:rPr>
                <w:rFonts w:ascii="Times New Roman" w:hAnsi="Times New Roman"/>
                <w:iCs/>
                <w:spacing w:val="2"/>
              </w:rPr>
              <w:t>)</w:t>
            </w:r>
          </w:p>
        </w:tc>
      </w:tr>
    </w:tbl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iCs/>
          <w:spacing w:val="2"/>
          <w:sz w:val="28"/>
          <w:szCs w:val="28"/>
        </w:rPr>
      </w:pPr>
    </w:p>
    <w:p w:rsidR="00B94B01" w:rsidRDefault="00B94B01" w:rsidP="00957CF8">
      <w:pPr>
        <w:shd w:val="clear" w:color="auto" w:fill="FFFFFF"/>
        <w:spacing w:after="0"/>
        <w:ind w:left="851"/>
        <w:jc w:val="center"/>
        <w:rPr>
          <w:rFonts w:ascii="Times New Roman" w:hAnsi="Times New Roman"/>
          <w:b/>
          <w:iCs/>
          <w:spacing w:val="2"/>
          <w:sz w:val="28"/>
          <w:szCs w:val="28"/>
        </w:rPr>
      </w:pPr>
    </w:p>
    <w:p w:rsidR="00B94B01" w:rsidRDefault="00B94B01" w:rsidP="00957CF8">
      <w:pPr>
        <w:shd w:val="clear" w:color="auto" w:fill="FFFFFF"/>
        <w:spacing w:after="0"/>
        <w:ind w:left="851"/>
        <w:jc w:val="center"/>
        <w:rPr>
          <w:rFonts w:ascii="Times New Roman" w:hAnsi="Times New Roman"/>
          <w:b/>
          <w:iCs/>
          <w:spacing w:val="2"/>
          <w:sz w:val="28"/>
          <w:szCs w:val="28"/>
        </w:rPr>
      </w:pPr>
    </w:p>
    <w:p w:rsidR="00B94B01" w:rsidRDefault="00B94B01" w:rsidP="00957CF8">
      <w:pPr>
        <w:shd w:val="clear" w:color="auto" w:fill="FFFFFF"/>
        <w:spacing w:after="0"/>
        <w:ind w:left="851"/>
        <w:jc w:val="center"/>
        <w:rPr>
          <w:rFonts w:ascii="Times New Roman" w:hAnsi="Times New Roman"/>
          <w:b/>
          <w:iCs/>
          <w:spacing w:val="2"/>
          <w:sz w:val="28"/>
          <w:szCs w:val="28"/>
        </w:rPr>
      </w:pPr>
    </w:p>
    <w:p w:rsidR="00A23957" w:rsidRPr="00957CF8" w:rsidRDefault="00957CF8" w:rsidP="00957CF8">
      <w:pPr>
        <w:shd w:val="clear" w:color="auto" w:fill="FFFFFF"/>
        <w:spacing w:after="0"/>
        <w:ind w:left="851"/>
        <w:jc w:val="center"/>
        <w:rPr>
          <w:rFonts w:ascii="Times New Roman" w:hAnsi="Times New Roman"/>
          <w:b/>
          <w:iCs/>
          <w:spacing w:val="2"/>
          <w:sz w:val="28"/>
          <w:szCs w:val="28"/>
        </w:rPr>
      </w:pPr>
      <w:r w:rsidRPr="00957CF8">
        <w:rPr>
          <w:rFonts w:ascii="Times New Roman" w:hAnsi="Times New Roman"/>
          <w:b/>
          <w:iCs/>
          <w:spacing w:val="2"/>
          <w:sz w:val="28"/>
          <w:szCs w:val="28"/>
        </w:rPr>
        <w:t xml:space="preserve">5.2. </w:t>
      </w:r>
      <w:r w:rsidR="00A23957" w:rsidRPr="00957CF8">
        <w:rPr>
          <w:rFonts w:ascii="Times New Roman" w:hAnsi="Times New Roman"/>
          <w:b/>
          <w:iCs/>
          <w:spacing w:val="2"/>
          <w:sz w:val="28"/>
          <w:szCs w:val="28"/>
        </w:rPr>
        <w:t>Критерии оценок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Для аттестации учащихся создаются фонды оценочных средств, включающие методы контроля, позволяющие оценить приобретенные знания,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lastRenderedPageBreak/>
        <w:t>умения, навыки. По итогам исполнения</w:t>
      </w:r>
      <w:r w:rsidR="00C76E4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выставляются оценки по пятибалльной шкале.</w:t>
      </w:r>
      <w:r w:rsidRPr="00A23957">
        <w:rPr>
          <w:rFonts w:ascii="Times New Roman" w:hAnsi="Times New Roman"/>
          <w:b/>
          <w:i/>
          <w:iCs/>
          <w:spacing w:val="2"/>
          <w:sz w:val="28"/>
          <w:szCs w:val="28"/>
        </w:rPr>
        <w:tab/>
      </w:r>
      <w:r w:rsidRPr="00A23957">
        <w:rPr>
          <w:rFonts w:ascii="Times New Roman" w:hAnsi="Times New Roman"/>
          <w:b/>
          <w:i/>
          <w:iCs/>
          <w:spacing w:val="2"/>
          <w:sz w:val="28"/>
          <w:szCs w:val="28"/>
        </w:rPr>
        <w:tab/>
      </w:r>
      <w:r w:rsidRPr="00A23957">
        <w:rPr>
          <w:rFonts w:ascii="Times New Roman" w:hAnsi="Times New Roman"/>
          <w:b/>
          <w:i/>
          <w:iCs/>
          <w:spacing w:val="2"/>
          <w:sz w:val="28"/>
          <w:szCs w:val="28"/>
        </w:rPr>
        <w:tab/>
      </w:r>
    </w:p>
    <w:p w:rsidR="00A23957" w:rsidRPr="000D11D7" w:rsidRDefault="00236F07" w:rsidP="008A3CFD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Таблица 1</w:t>
      </w:r>
      <w:r w:rsidR="00957CF8">
        <w:rPr>
          <w:rFonts w:ascii="Times New Roman" w:hAnsi="Times New Roman"/>
          <w:iCs/>
          <w:spacing w:val="2"/>
          <w:sz w:val="28"/>
          <w:szCs w:val="28"/>
        </w:rPr>
        <w:t>1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7371"/>
      </w:tblGrid>
      <w:tr w:rsidR="00A23957" w:rsidRPr="00A23957" w:rsidTr="00957CF8">
        <w:trPr>
          <w:cantSplit/>
          <w:trHeight w:hRule="exact" w:val="51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Критерии оценивания выступления</w:t>
            </w:r>
          </w:p>
        </w:tc>
      </w:tr>
      <w:tr w:rsidR="00A23957" w:rsidRPr="00A23957" w:rsidTr="00957CF8">
        <w:trPr>
          <w:cantSplit/>
          <w:trHeight w:hRule="exact" w:val="66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5 («отлично»)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3957" w:rsidRPr="00A23957" w:rsidTr="00957CF8">
        <w:trPr>
          <w:cantSplit/>
          <w:trHeight w:hRule="exact" w:val="83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4 («хорошо»)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оценка отражает грамотное исполнение с небольшими недочетами (как в техническом плане, так и в художественном), ясную художественно-музыкальную трактовку</w:t>
            </w:r>
          </w:p>
        </w:tc>
      </w:tr>
      <w:tr w:rsidR="00A23957" w:rsidRPr="00A23957" w:rsidTr="00957CF8">
        <w:trPr>
          <w:cantSplit/>
          <w:trHeight w:hRule="exact" w:val="92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3 («удовлетворительно»)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исполнение с большим количеством недочетов, а именно: недоученный текст, слабая техническая подготовка,</w:t>
            </w:r>
            <w:r w:rsidR="00C76E47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0D11D7">
              <w:rPr>
                <w:rFonts w:ascii="Times New Roman" w:hAnsi="Times New Roman"/>
                <w:iCs/>
                <w:spacing w:val="2"/>
              </w:rPr>
              <w:t xml:space="preserve">малохудожественная игра, отсутствие свободы игрового аппарата и т.д. </w:t>
            </w:r>
          </w:p>
        </w:tc>
      </w:tr>
      <w:tr w:rsidR="00A23957" w:rsidRPr="00A23957" w:rsidTr="00957CF8">
        <w:trPr>
          <w:cantSplit/>
          <w:trHeight w:hRule="exact" w:val="64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2 («неудовлетворительно»)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A23957" w:rsidRPr="00A23957" w:rsidTr="00957CF8">
        <w:trPr>
          <w:cantSplit/>
          <w:trHeight w:hRule="exact" w:val="57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«зачет» (без оценки)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23957" w:rsidRPr="00A23957" w:rsidRDefault="00A23957" w:rsidP="002B5128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Оценка годовой работы учащегося.</w:t>
      </w:r>
    </w:p>
    <w:p w:rsidR="00A23957" w:rsidRPr="00A23957" w:rsidRDefault="00A23957" w:rsidP="002B5128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Оценки за академические концерты, зачеты.</w:t>
      </w:r>
    </w:p>
    <w:p w:rsidR="00A23957" w:rsidRPr="00A23957" w:rsidRDefault="00A23957" w:rsidP="002B5128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Другие выступления учащегося в течение учебного года.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При выведении оценки за выпускные экзамены учитываются следующие критерии:</w:t>
      </w:r>
    </w:p>
    <w:p w:rsidR="00A23957" w:rsidRPr="00A23957" w:rsidRDefault="00A23957" w:rsidP="002B5128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Учащийся демонстрирует достаточный технический уровень владения инструментом.</w:t>
      </w:r>
    </w:p>
    <w:p w:rsidR="00A23957" w:rsidRPr="00A23957" w:rsidRDefault="00A23957" w:rsidP="002B5128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Убедительно раскрыт художественный образ музыкального произведения.</w:t>
      </w:r>
    </w:p>
    <w:p w:rsidR="00A23957" w:rsidRPr="00A23957" w:rsidRDefault="00A23957" w:rsidP="002B5128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Исполнительская интерпретация отражает понимание стиля исполняемого произведения.</w:t>
      </w:r>
      <w:r w:rsidR="00C76E4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ab/>
        <w:t xml:space="preserve"> 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Оценки выставляются по окончании четвертей и полугодий учебного года.</w:t>
      </w:r>
    </w:p>
    <w:p w:rsidR="008D1C05" w:rsidRPr="001E44C8" w:rsidRDefault="008D1C05" w:rsidP="001E6DEC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AF5C68" w:rsidRPr="001E44C8" w:rsidRDefault="00AF5C68" w:rsidP="001E6DEC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416F3F" w:rsidRPr="00ED0471" w:rsidRDefault="00416F3F" w:rsidP="001E6DEC">
      <w:pPr>
        <w:shd w:val="clear" w:color="auto" w:fill="FFFFFF"/>
        <w:spacing w:after="0"/>
        <w:ind w:firstLine="709"/>
        <w:rPr>
          <w:rFonts w:ascii="Times New Roman" w:hAnsi="Times New Roman"/>
          <w:b/>
          <w:iCs/>
          <w:spacing w:val="2"/>
          <w:sz w:val="28"/>
          <w:szCs w:val="28"/>
        </w:rPr>
      </w:pPr>
      <w:r w:rsidRPr="00ED0471">
        <w:rPr>
          <w:rFonts w:ascii="Times New Roman" w:hAnsi="Times New Roman"/>
          <w:b/>
          <w:iCs/>
          <w:spacing w:val="2"/>
          <w:sz w:val="28"/>
          <w:szCs w:val="28"/>
        </w:rPr>
        <w:t>V</w:t>
      </w:r>
      <w:r w:rsidR="00C76622">
        <w:rPr>
          <w:rFonts w:ascii="Times New Roman" w:hAnsi="Times New Roman"/>
          <w:b/>
          <w:iCs/>
          <w:spacing w:val="2"/>
          <w:sz w:val="28"/>
          <w:szCs w:val="28"/>
          <w:lang w:val="en-US"/>
        </w:rPr>
        <w:t>I</w:t>
      </w:r>
      <w:r w:rsidR="008842DF">
        <w:rPr>
          <w:rFonts w:ascii="Times New Roman" w:hAnsi="Times New Roman"/>
          <w:b/>
          <w:iCs/>
          <w:spacing w:val="2"/>
          <w:sz w:val="28"/>
          <w:szCs w:val="28"/>
        </w:rPr>
        <w:t xml:space="preserve">. </w:t>
      </w:r>
      <w:r w:rsidR="00ED0471" w:rsidRPr="00ED0471">
        <w:rPr>
          <w:rFonts w:ascii="Times New Roman" w:hAnsi="Times New Roman"/>
          <w:b/>
          <w:iCs/>
          <w:spacing w:val="2"/>
          <w:sz w:val="28"/>
          <w:szCs w:val="28"/>
        </w:rPr>
        <w:t xml:space="preserve">МЕТОДИЧЕСКОЕ ОБЕСПЕЧЕНИЕ УЧЕБНОГО ПРОЦЕССА </w:t>
      </w:r>
    </w:p>
    <w:p w:rsidR="00ED0471" w:rsidRPr="001E44C8" w:rsidRDefault="00ED0471" w:rsidP="001E6DEC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5E7569" w:rsidRPr="005E7569" w:rsidRDefault="00C76622" w:rsidP="005E7569">
      <w:pPr>
        <w:suppressAutoHyphens/>
        <w:jc w:val="center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E75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69" w:rsidRPr="007F58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11D7"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7569"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Методические рекомендации педагогическим работникам</w:t>
      </w:r>
      <w:r w:rsid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5E7569" w:rsidRPr="005E7569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 xml:space="preserve"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</w:t>
      </w:r>
    </w:p>
    <w:p w:rsidR="005E7569" w:rsidRPr="005E7569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Процесс обучения должен протекать с учетом индивидуальных личностных особенностей ученика, его физических данных. Педагог должен неустанно контролировать</w:t>
      </w:r>
      <w:r w:rsidR="00C76E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уровень развития музыкальных способностей своих учеников. </w:t>
      </w:r>
    </w:p>
    <w:p w:rsidR="005E7569" w:rsidRPr="005E7569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Работа педагога по специальности будет более продуктивной во взаимодействии с педагогами по другим предметам: по музыкальной литературе, слушанию музыки, сольфеджио. Итогом такого сотрудничества могут быть: открытые уроки, концерты классов для родителей, участие</w:t>
      </w:r>
      <w:r w:rsidR="00C76E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в концертах отделов, школьных концертах. </w:t>
      </w:r>
    </w:p>
    <w:p w:rsidR="005E7569" w:rsidRPr="005E7569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учащегося. При составлении индивидуального плана следует учитывать индивидуально-личностные особенности и степень подготовки учащегося.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учащихся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5E7569" w:rsidRPr="005E7569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Необходимым условием для успешного обучения игре на </w:t>
      </w: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аккордеоне</w:t>
      </w:r>
      <w:r w:rsidRPr="005E756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является формирование </w:t>
      </w: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у ученика </w:t>
      </w:r>
      <w:r w:rsidRPr="005E756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уже н</w:t>
      </w: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а начальном этапе правильной посадки,</w:t>
      </w:r>
      <w:r w:rsidR="00C76E4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постановки рук, устойчивого исполнительского аппарата. </w:t>
      </w:r>
    </w:p>
    <w:p w:rsidR="005E7569" w:rsidRPr="008A3CFD" w:rsidRDefault="005E7569" w:rsidP="005E7569">
      <w:pPr>
        <w:shd w:val="clear" w:color="auto" w:fill="FFFFFF"/>
        <w:tabs>
          <w:tab w:val="left" w:pos="851"/>
        </w:tabs>
        <w:suppressAutoHyphens/>
        <w:spacing w:after="0"/>
        <w:ind w:firstLine="706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</w:t>
      </w: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При работе над техникой необходимо давать четкие индивидуальные задания и регулярно проверять их выполнение</w:t>
      </w:r>
      <w:r w:rsidRPr="008A3CF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. </w:t>
      </w:r>
    </w:p>
    <w:p w:rsidR="005E7569" w:rsidRPr="005E7569" w:rsidRDefault="005E7569" w:rsidP="005E7569">
      <w:pPr>
        <w:shd w:val="clear" w:color="auto" w:fill="FFFFFF"/>
        <w:tabs>
          <w:tab w:val="left" w:pos="851"/>
        </w:tabs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5E7569" w:rsidRPr="005E7569" w:rsidRDefault="005E7569" w:rsidP="005E7569">
      <w:pPr>
        <w:shd w:val="clear" w:color="auto" w:fill="FFFFFF"/>
        <w:tabs>
          <w:tab w:val="left" w:pos="851"/>
        </w:tabs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этой связи педагогу необходимо научить ученика слуховому контролю и контролю по распределению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мышечного напряжения.</w:t>
      </w:r>
    </w:p>
    <w:p w:rsidR="005E7569" w:rsidRPr="005E7569" w:rsidRDefault="005E7569" w:rsidP="005E7569">
      <w:pPr>
        <w:shd w:val="clear" w:color="auto" w:fill="FFFFFF"/>
        <w:tabs>
          <w:tab w:val="left" w:pos="851"/>
        </w:tabs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Работа над музыкальным произведением должна проходить в тесной художественной и технической связи.</w:t>
      </w:r>
    </w:p>
    <w:p w:rsidR="005E7569" w:rsidRPr="005E7569" w:rsidRDefault="005E7569" w:rsidP="005E7569">
      <w:pPr>
        <w:shd w:val="clear" w:color="auto" w:fill="FFFFFF"/>
        <w:tabs>
          <w:tab w:val="left" w:pos="851"/>
        </w:tabs>
        <w:suppressAutoHyphens/>
        <w:spacing w:after="0"/>
        <w:ind w:firstLine="70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ученику выучить </w:t>
      </w:r>
      <w:r w:rsidRPr="005E756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самостоятельно произведение, которое по трудности должно быть легче произведений, изучаемых по основной программе.</w:t>
      </w:r>
    </w:p>
    <w:p w:rsidR="005E7569" w:rsidRPr="005E7569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iCs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Times New Roman" w:hAnsi="Times New Roman" w:cs="Mangal"/>
          <w:iCs/>
          <w:kern w:val="1"/>
          <w:sz w:val="28"/>
          <w:szCs w:val="28"/>
          <w:lang w:eastAsia="hi-IN" w:bidi="hi-IN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</w:t>
      </w:r>
      <w:r w:rsidR="00C76E47">
        <w:rPr>
          <w:rFonts w:ascii="Times New Roman" w:eastAsia="Times New Roma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Times New Roman" w:hAnsi="Times New Roman" w:cs="Mangal"/>
          <w:iCs/>
          <w:kern w:val="1"/>
          <w:sz w:val="28"/>
          <w:szCs w:val="28"/>
          <w:lang w:eastAsia="hi-IN" w:bidi="hi-IN"/>
        </w:rPr>
        <w:t>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</w:t>
      </w:r>
      <w:r w:rsidR="00C76E47">
        <w:rPr>
          <w:rFonts w:ascii="Times New Roman" w:eastAsia="Times New Roman" w:hAnsi="Times New Roman" w:cs="Mangal"/>
          <w:iCs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Times New Roman" w:hAnsi="Times New Roman" w:cs="Mangal"/>
          <w:iCs/>
          <w:kern w:val="1"/>
          <w:sz w:val="28"/>
          <w:szCs w:val="28"/>
          <w:lang w:eastAsia="hi-IN" w:bidi="hi-IN"/>
        </w:rPr>
        <w:t xml:space="preserve">использованы характерные особенности данного инструмента – </w:t>
      </w: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аккордеона</w:t>
      </w:r>
      <w:r w:rsidRPr="005E7569">
        <w:rPr>
          <w:rFonts w:ascii="Times New Roman" w:eastAsia="Times New Roman" w:hAnsi="Times New Roman" w:cs="Mangal"/>
          <w:iCs/>
          <w:kern w:val="1"/>
          <w:sz w:val="28"/>
          <w:szCs w:val="28"/>
          <w:lang w:eastAsia="hi-IN" w:bidi="hi-IN"/>
        </w:rPr>
        <w:t>.</w:t>
      </w:r>
    </w:p>
    <w:p w:rsidR="005E7569" w:rsidRPr="005E7569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 классе аккордеона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5E7569" w:rsidRPr="007F58E1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5E7569" w:rsidRPr="007F58E1" w:rsidRDefault="005E7569" w:rsidP="005E7569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5E7569" w:rsidRPr="005E7569" w:rsidRDefault="00C76622" w:rsidP="005E7569">
      <w:pPr>
        <w:tabs>
          <w:tab w:val="left" w:pos="851"/>
        </w:tabs>
        <w:suppressAutoHyphens/>
        <w:spacing w:after="0"/>
        <w:ind w:firstLine="706"/>
        <w:jc w:val="center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6</w:t>
      </w:r>
      <w:r w:rsidR="005E7569" w:rsidRPr="005E7569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.2. Методические рекомендации по организации самостоятельной работы</w:t>
      </w:r>
      <w:r w:rsidR="005E7569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 xml:space="preserve"> учащегося:</w:t>
      </w:r>
    </w:p>
    <w:p w:rsidR="005E7569" w:rsidRPr="008A3CFD" w:rsidRDefault="008A3CFD" w:rsidP="008A3CFD">
      <w:pPr>
        <w:tabs>
          <w:tab w:val="left" w:pos="851"/>
        </w:tabs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С</w:t>
      </w:r>
      <w:r w:rsidR="005E7569" w:rsidRPr="008A3CFD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амостоятельные занятия должны быть регулярными и систематическими;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E7569" w:rsidRPr="008A3CFD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периодичность занятий – каждый день;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E7569" w:rsidRPr="008A3CFD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объем самостоятельных занятий в неделю – от 2 до 4 часов.</w:t>
      </w:r>
    </w:p>
    <w:p w:rsidR="005E7569" w:rsidRPr="005E7569" w:rsidRDefault="005E7569" w:rsidP="005E7569">
      <w:pPr>
        <w:suppressAutoHyphens/>
        <w:spacing w:after="0"/>
        <w:ind w:firstLine="709"/>
        <w:rPr>
          <w:rFonts w:ascii="Times New Roman" w:eastAsia="Geeza Pro" w:hAnsi="Times New Roman" w:cs="Mangal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Объем самостоятельной работы определяется с учетом минимальных затрат на подготовку домашнего задания, параллельного</w:t>
      </w:r>
      <w:r w:rsidR="00C76E47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освоения детьми</w:t>
      </w:r>
      <w:r w:rsidRPr="005E7569"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программы начального и основного общего образования, </w:t>
      </w:r>
      <w:r w:rsidRPr="005E7569">
        <w:rPr>
          <w:rFonts w:ascii="Times New Roman" w:eastAsia="Geeza Pro" w:hAnsi="Times New Roman" w:cs="Mangal"/>
          <w:kern w:val="1"/>
          <w:sz w:val="28"/>
          <w:szCs w:val="28"/>
          <w:lang w:eastAsia="hi-IN" w:bidi="hi-IN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E7569" w:rsidRPr="005E7569" w:rsidRDefault="005E7569" w:rsidP="005E7569">
      <w:pPr>
        <w:tabs>
          <w:tab w:val="left" w:pos="993"/>
        </w:tabs>
        <w:suppressAutoHyphens/>
        <w:spacing w:after="0"/>
        <w:ind w:firstLine="709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 w:rsidRPr="005E7569">
        <w:rPr>
          <w:rFonts w:ascii="Times New Roman" w:eastAsia="ヒラギノ角ゴ Pro W3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E756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занятий всегда будет отрицательным.</w:t>
      </w:r>
    </w:p>
    <w:p w:rsidR="005E7569" w:rsidRPr="005E7569" w:rsidRDefault="005E7569" w:rsidP="005E7569">
      <w:pPr>
        <w:tabs>
          <w:tab w:val="left" w:pos="993"/>
        </w:tabs>
        <w:suppressAutoHyphens/>
        <w:spacing w:after="0"/>
        <w:ind w:firstLine="709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5E756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5E7569" w:rsidRDefault="005E7569" w:rsidP="005E7569">
      <w:pPr>
        <w:spacing w:before="28" w:after="0"/>
        <w:ind w:firstLine="708"/>
        <w:jc w:val="left"/>
        <w:rPr>
          <w:rFonts w:ascii="Times New Roman" w:eastAsia="ヒラギノ角ゴ Pro W3" w:hAnsi="Times New Roman" w:cs="Mangal"/>
          <w:color w:val="000000"/>
          <w:kern w:val="1"/>
          <w:sz w:val="28"/>
          <w:szCs w:val="24"/>
          <w:lang w:eastAsia="hi-IN" w:bidi="hi-IN"/>
        </w:rPr>
      </w:pPr>
      <w:r w:rsidRPr="005E7569">
        <w:rPr>
          <w:rFonts w:ascii="Times New Roman" w:eastAsia="ヒラギノ角ゴ Pro W3" w:hAnsi="Times New Roman" w:cs="Mangal"/>
          <w:color w:val="000000"/>
          <w:kern w:val="1"/>
          <w:sz w:val="28"/>
          <w:szCs w:val="24"/>
          <w:lang w:eastAsia="hi-IN" w:bidi="hi-IN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</w:p>
    <w:p w:rsidR="00947DD7" w:rsidRPr="005E7569" w:rsidRDefault="005E7569" w:rsidP="005E7569">
      <w:pPr>
        <w:spacing w:before="28"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569">
        <w:rPr>
          <w:rFonts w:ascii="Times New Roman" w:eastAsia="ヒラギノ角ゴ Pro W3" w:hAnsi="Times New Roman" w:cs="Mangal"/>
          <w:color w:val="000000"/>
          <w:kern w:val="1"/>
          <w:sz w:val="28"/>
          <w:szCs w:val="24"/>
          <w:lang w:eastAsia="hi-IN" w:bidi="hi-IN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</w:t>
      </w:r>
      <w:r>
        <w:rPr>
          <w:rFonts w:ascii="Times New Roman" w:eastAsia="ヒラギノ角ゴ Pro W3" w:hAnsi="Times New Roman" w:cs="Mangal"/>
          <w:color w:val="000000"/>
          <w:kern w:val="1"/>
          <w:sz w:val="28"/>
          <w:szCs w:val="24"/>
          <w:lang w:eastAsia="hi-IN" w:bidi="hi-IN"/>
        </w:rPr>
        <w:t>.</w:t>
      </w:r>
    </w:p>
    <w:p w:rsidR="005E7569" w:rsidRDefault="005E7569" w:rsidP="005E7569">
      <w:pPr>
        <w:spacing w:before="28" w:after="0"/>
        <w:ind w:left="708" w:firstLine="708"/>
        <w:jc w:val="left"/>
        <w:rPr>
          <w:rFonts w:ascii="Times New Roman" w:hAnsi="Times New Roman"/>
          <w:iCs/>
          <w:spacing w:val="2"/>
          <w:sz w:val="28"/>
          <w:szCs w:val="28"/>
        </w:rPr>
      </w:pPr>
    </w:p>
    <w:p w:rsidR="008A3CFD" w:rsidRPr="005E7569" w:rsidRDefault="008A3CFD" w:rsidP="005E7569">
      <w:pPr>
        <w:spacing w:before="28" w:after="0"/>
        <w:ind w:left="708" w:firstLine="708"/>
        <w:jc w:val="left"/>
        <w:rPr>
          <w:rFonts w:ascii="Times New Roman" w:hAnsi="Times New Roman"/>
          <w:iCs/>
          <w:spacing w:val="2"/>
          <w:sz w:val="28"/>
          <w:szCs w:val="28"/>
        </w:rPr>
      </w:pPr>
    </w:p>
    <w:p w:rsidR="001E7120" w:rsidRDefault="001E7120" w:rsidP="001E6DEC">
      <w:pPr>
        <w:pStyle w:val="Body1"/>
        <w:ind w:firstLine="709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ED0471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C76622">
        <w:rPr>
          <w:rFonts w:ascii="Times New Roman" w:eastAsia="Helvetica" w:hAnsi="Times New Roman"/>
          <w:b/>
          <w:color w:val="auto"/>
          <w:sz w:val="28"/>
          <w:szCs w:val="28"/>
        </w:rPr>
        <w:t>I</w:t>
      </w:r>
      <w:r w:rsidR="008842DF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ED0471" w:rsidRPr="00ED0471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СПИСКИ РЕКОМЕНДУЕМОЙ НОТНОЙ И МЕТОДИЧЕСКОЙ ЛИТЕРАТУРЫ </w:t>
      </w:r>
    </w:p>
    <w:p w:rsidR="000D11D7" w:rsidRDefault="00C76622" w:rsidP="000A116E">
      <w:pPr>
        <w:spacing w:before="120" w:after="12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0D11D7" w:rsidRPr="000D11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4C12">
        <w:rPr>
          <w:rFonts w:ascii="Times New Roman" w:eastAsia="Times New Roman" w:hAnsi="Times New Roman"/>
          <w:bCs/>
          <w:sz w:val="28"/>
          <w:szCs w:val="28"/>
          <w:lang w:eastAsia="ru-RU"/>
        </w:rPr>
        <w:t>1. Учебная литература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Алексеев И., Корецкий В. Баян в 5 классе. – Киев: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Музична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Украина, 1987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Алексеев И., Корецкий Н. Баян в 1 классе. – Киев: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Музична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Украина, 1987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Алексеев И., Корецкий Н. Баян в 3 классе. – Киев: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Музична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Украина, 1981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Акимов Ю.,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Педагогический репертуар аккордеониста 3-5 классы ДМШ.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9. – М.</w:t>
      </w:r>
      <w:r w:rsidR="008A3CF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Музыка, 1980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Алёхин В. Полифонические пьесы для баяна.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5.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1978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Алёхин Е.,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Павин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С., Шашкин П. Хрестоматия баяниста 3-5 классы ДМШ. Вып.1.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1973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Аккордеон в джазе. – М.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Издательство Катанского В.,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Концертные пьесы для аккордеона (баяна) в стиле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мюзетт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– М.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Издательство Катанского В.,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За праздничным столом – переложения популярных мелодий для аккордеона или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4.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Издательство Катанского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В., 2005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За праздничным столом – популярные песни в переложении для аккордеона и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Издательство Катанского В.,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Детский альбом для аккордеона. – М.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Издательство Катанского В., 2002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Концертные пьесы для аккордеона в стиле популярной музыки. – Ростов-на-Дону: Феникс,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Бах И.С. Избранные произведения в переложении для готово-выборного баяна.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1. Составитель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Ковтонюк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ВМО, 1996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Беляев А. Концертные обработки для баяна «Моя любимая».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Московская типография,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Бережков В. Пьесы для баяна.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Бесфамильнов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В., Зубарев А. Выборный баян. 3 класс. – Киев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Музична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Украина, 1982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Бланк С. Двенадцать пьес и одна сюита для аккордеона или баяна. – Ростов-на-Дону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Феникс, 2001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Бойцова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Юный аккордеонист. 1, 2 части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Бонаков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Пьесы для готово-выборного баяна.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1977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Бушуев Ф. Сонатины и вариации для баяна.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11.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1979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Бушуев Ф. Баян в музыкальной школе. 1-3 классы.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64.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 Бушуев Ф. Баян в музыкальной школе 1-2 классы.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7.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1971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Векслер Б. Концертные пьесы для аккордеона.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2.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Издательство Катанского В., 2001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Власов В. Альбом для детей и юношества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Власов В.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Эстрадно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-джазовые композиции» для баяна или аккордеона.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1.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2001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Гаврилов Л. Этюды для баяна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Гамаюнов О. Баян-эксцентрик – концертные пьесы для детей. – Тула,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Герасимов В. Пьесы для готово-выборного баяна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Грачёв В. Хрестоматия баяниста, ДМШ, 5 класс.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Гречухина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Р., Лихачёв М. Хрестоматия для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3. 2-3 классы ДМШ.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Гречухина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Р., Лихачёв М. Хрестоматия для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2. 1-2 классы ДМШ.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Гречухина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Р., Лихачёв М. Хрестоматия для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4. 3-4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классы ДМШ.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Гречухина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Р., Лихачёв М. Хрестоматия для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5. 4-5 классы ДМШ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Говорушко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Произведения русских и зарубежных композиторов в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переложении для баяна.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2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C76E47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Говорушко</w:t>
      </w:r>
      <w:proofErr w:type="spellEnd"/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Репертуарная тетрадь юного баяниста. – Л.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Музыка, 1989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Голиков В. Пьесы и ансамбли для русских народных инструментов.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Владос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Денисов А.,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Угринович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Баян 5 класс. – Киев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Музична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Украина, 1987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Музыка советской эстрады – произведения для аккордеона или баяна.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Музыка,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1983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Е. Мой друг – баян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19.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Хрестоматия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аккордеониста, издание второе, 2 курс музыкальных училищ.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Альбом для юношества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Произведения для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Аккордеон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58.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Аккордеон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60.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Этюды для аккордеона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14.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Дербенко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Е. Детская музыка для баяна. Шесть сюит.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Дербенко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Е. Альбом для юношества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–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Тула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Тульская типография, 2000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Дербенко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Е. Сюита в классическом стиле в семи частях для баяна ДМШ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Престо, 1996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Дербенко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Е. Эстрадные композиции для баяна или аккордеона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Дербенко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Е. Эстрадные композиции для баяна или аккордеона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Дмитриев А.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Лихачёв Ю.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Хорошее настроение для баяна или аккордеона. </w:t>
      </w:r>
      <w:r w:rsidR="008F7181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 Л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Виртуозные пьесы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едагогический репертуар баяниста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3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4-5 классы. – Ростов-на-Дону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Феникс,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Музыка для детей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2-3 класс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– Ростов-на-Дону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Феникс,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Эстрадно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-джазовые сюиты для баяна или аккордеона. 1-3 классы ДМШ. – Ростов-на-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Дону: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Феникс, 2007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Доренский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Эстрадно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-джазовые сюиты для баяна или аккордеона. 3-5 классы ДМШ. – Ростов-на-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Дону: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Феникс, 2008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Дранга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Ю. Концертный репертуар аккордеониста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1990</w:t>
      </w:r>
      <w:r w:rsidR="00694F5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Завальный В. Музыкальная мозаика, альбом для детей и юношества (для баяна и аккордеона). Составление и исполнительская редакция Родина В.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Кифара, 1999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Иванов В. Ансамбли баянов и аккордеонов. -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Играем вдвоём, облегчённые переложения популярной музыки для средних классов ДМШ. Сост.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Гимерверт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Ф.–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Союз художников, 2001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Коробейников А. Альбом для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детей и юношества. -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Коробейников 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П. Детский альбом.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Русское музыкальное товарищество,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C76E47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Крылусов</w:t>
      </w:r>
      <w:proofErr w:type="spellEnd"/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Ансамбли баянов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13.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</w:t>
      </w:r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="002E4C12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Крылусов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С. Хрестоматия баяниста, 1-2 класс, издание 6.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Коробейников А. Альбом для детей и юношества, пьесы для баяна и аккордеона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Ч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асть 2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Коробейников А. Детский альбом для баяна и 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Русское музыкальное товарищество,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Коростелёв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Концертные пьесы для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52.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Кузнецов В. Популярные мелодии в обработке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баяна.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Пб.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Музыка, 1992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Кузнецов В. Пьесы, обработки и этюды для баяна.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1973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Куклин А. Сон Золушки пьесы для баяна. –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Слободские куранты, 1999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Куликов В. Ча-ча-ча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опулярные мелодии в латиноамериканских ритмах.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Музыка, 1994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Левкодимов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Аккордеон в музыкальном училище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14.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Левкодимов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Аккордеон в музыкальном училище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15.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Липс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Ф. Антология литературы для баяна, часть 3.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Липс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Ф. Антология литературы для баяна, часть 7.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Лихачёв М. Лунная серенада, джазовые пьесы для аккордеона (баяна).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Лихачёв М.Ю.,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Гречухина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Р.Н. Хрестоматия для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6. 6-7 классы ДМШ.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Лихачёв С.Ю. Эстрадные миниатюры для аккордеона или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Лихачёв С.Ю. Эстрадные миниатюры для аккордеона или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Лондонов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Народная музыка в обработке для баяна или 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Медведев С. Браво, маэстро! Пьесы для 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Союз художников,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Мелодии, которые всегда с тобой. Сост.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Кривенцова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Т., Петухова Н.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Мирек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Хрестоматия педагогического репертуара для аккордеона. 1-2 класс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ДМШ.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1962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Мотов В.Н., Шахов Г.Н. Аккордеон. Хрестоматия 5-7 класс ДМШ. – Москва,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Кифара, 2005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Мотов В.Н., Шахов Г.Н. Аккордеон. Хрестоматия 5-7 класс ДМШ.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Кифара, 2005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 советской эстрады. Произведения для аккордеона или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7. Сост.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1991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Наймушин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Ю. Концертные пьесы для баяна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42.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Накапкин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Готово – выборный баян в музыкальном училище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18.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Накапкин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Готово-выборный баян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35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ьесы для 1-5 класса.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Накапкин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Альбом для юношества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4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роизведения для баяна.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Павин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С. Народные песни и танцы в обработке для 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Паницкий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И. Концертные пьесы для баяна.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Музыка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Пономарёва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Т. «Карусель». Сборник детских сочинений для баяна или 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ДМШ им. Андреева, 2006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shd w:val="clear" w:color="auto" w:fill="FFFFFF"/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Произведения для ансамбля баянов. – Минск: Творческая лаборатория, 1995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Произведения русских и зарубежных композиторов для ДМШ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ереложение для баяна. Сост.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Говорушко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4. – Л.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Музыка, 1989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Розанов В. Ансамбли баянов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3.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Розанов В. Репертуар для ОРНИ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22.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1973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Рубинштейн С. Репертуар для ОРНИ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21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А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нсамбли аккордеонов.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1972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Рыцарева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М.Г. Музыка и я. Популярная энциклопедия для детей.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Самойлов Д. Баян 3 – 5 класс ДМШ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Х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рестоматия.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Кифара, 2005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Самойлов Д. Баян 5 – 7 класс ДМШ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Х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рестоматия.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Кифара, 2005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Семёнов В. Детский альбом. Две сюиты для баяна.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Престо, 1996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Скуматов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Л. Лёгкие пьесы русских и советских композиторов для готово-выборного баяна. Нотная тетрадь баяниста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7. – Л., Музыка, 1976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Скуматов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С. Хрестоматия для баяна и аккордеона, 6 часть: Оригинальная музыка и обработки, 1-3 годы обучения.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Солохин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Б. Пьесы для 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Самойлов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Д. 15 уроков игры на баяне.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Кифара, 1996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Селиванов Г.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Гармонь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моя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отрада. </w:t>
      </w:r>
      <w:r w:rsidR="0070437D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70437D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Аранжировки русских народных песен и танцев, произведений советских композиторов. – Котлас: Школа искусств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Гамма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2005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Селиванов Г.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Гармонь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моя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отрада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70437D"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ып</w:t>
      </w:r>
      <w:proofErr w:type="spellEnd"/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2. Аранжировки русских народных песен и танцев, произведений советских композиторов, вокальных произведений. – Котлас: Школа искусств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Гамма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2005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Судариков 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Ансамбли для баяна, аккордеона.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Судариков А.,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Ансамбли баянов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10.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СПб</w:t>
      </w:r>
      <w:proofErr w:type="gramStart"/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Композитор</w:t>
      </w:r>
      <w:proofErr w:type="gram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Судариков А.,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Ансамбли баянов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9.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СПб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Судариков 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Д. Ансамбли баянов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6.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1988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Судариков 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Ф.,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Д. Ансамбли баянов в музыкальной школе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7.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СПб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1989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Хрестоматия аккордеониста. Этюды 4-5 класс.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1988.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Талакин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Аккордеонисту-любителю.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24.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Ушаков В. Сборник Композиции для аккордеона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3.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Ушаков В. Композиции для дуэта аккордеонов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Ушаков В. Композиции для дуэта аккордеонов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Ушаков В. Композиции для дуэта аккордеонов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Ушаков В. Композиции для дуэта аккордеонов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4.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Ушаков В. Композиции для дуэта аккордеонов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5.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1998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Ушаков В. Чарльстон.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  <w:tab w:val="num" w:pos="284"/>
        </w:tabs>
        <w:suppressAutoHyphens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Фролов Е. Детская сюита для баяна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Приключения Буратино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СПб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2002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76" w:lineRule="auto"/>
        <w:ind w:left="360"/>
        <w:rPr>
          <w:rFonts w:ascii="Times New Roman" w:eastAsia="PMingLiU" w:hAnsi="Times New Roman"/>
          <w:kern w:val="1"/>
          <w:sz w:val="28"/>
          <w:szCs w:val="28"/>
          <w:lang w:eastAsia="zh-TW" w:bidi="hi-IN"/>
        </w:rPr>
      </w:pP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Ходукин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В. Просчитай до трёх. Эстрадные композиции для дуэта аккордеонистов.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Композитор, 1999</w:t>
      </w:r>
      <w:r w:rsidR="00694F56">
        <w:rPr>
          <w:rFonts w:ascii="Times New Roman" w:eastAsia="PMingLiU" w:hAnsi="Times New Roman"/>
          <w:kern w:val="1"/>
          <w:sz w:val="28"/>
          <w:szCs w:val="28"/>
          <w:lang w:eastAsia="zh-TW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Хрестоматия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аккордеониста. 2 курс музыкальных училищ. Сост.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Музыка, 1981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Этюды для аккордеона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22. Сост.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Этюды для аккордеона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Вып</w:t>
      </w:r>
      <w:proofErr w:type="spellEnd"/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20. Сост. </w:t>
      </w:r>
      <w:proofErr w:type="spellStart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Двилянский</w:t>
      </w:r>
      <w:proofErr w:type="spellEnd"/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2E4C12" w:rsidP="00694F56">
      <w:pPr>
        <w:numPr>
          <w:ilvl w:val="0"/>
          <w:numId w:val="29"/>
        </w:numPr>
        <w:tabs>
          <w:tab w:val="left" w:pos="0"/>
          <w:tab w:val="num" w:pos="284"/>
        </w:tabs>
        <w:suppressAutoHyphens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Юхно С. Популярная музыка для аккордеона (баяна). 3-4 класс ДМШ. 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C76E4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СПб</w:t>
      </w:r>
      <w:r w:rsidR="0070437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2E4C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Союз художников,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61CBB" w:rsidRDefault="00061CBB" w:rsidP="008A3CFD">
      <w:pPr>
        <w:tabs>
          <w:tab w:val="left" w:pos="0"/>
        </w:tabs>
        <w:suppressAutoHyphens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70437D" w:rsidRDefault="0070437D" w:rsidP="008A3CFD">
      <w:pPr>
        <w:tabs>
          <w:tab w:val="left" w:pos="0"/>
        </w:tabs>
        <w:suppressAutoHyphens/>
        <w:spacing w:after="0" w:line="276" w:lineRule="auto"/>
        <w:ind w:left="360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11D7" w:rsidRPr="000A116E" w:rsidRDefault="00C76622" w:rsidP="008A3CFD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A116E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0D11D7" w:rsidRPr="000A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116E" w:rsidRPr="000A11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</w:t>
      </w:r>
      <w:r w:rsidR="000D11D7" w:rsidRPr="000A116E">
        <w:rPr>
          <w:rFonts w:ascii="Times New Roman" w:eastAsia="Times New Roman" w:hAnsi="Times New Roman"/>
          <w:sz w:val="28"/>
          <w:szCs w:val="28"/>
          <w:lang w:eastAsia="ru-RU"/>
        </w:rPr>
        <w:t>Методическая литература</w:t>
      </w:r>
    </w:p>
    <w:p w:rsidR="00694F56" w:rsidRDefault="000A116E" w:rsidP="008A3CFD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 Школа игры на аккордеоне.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Издательство Катанского В., 2002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Бажилин</w:t>
      </w:r>
      <w:proofErr w:type="spellEnd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Р.Н. Школа игры на аккордеоне.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М.: 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Издательство Катанского В., 2004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hanging="502"/>
        <w:contextualSpacing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Говорушко</w:t>
      </w:r>
      <w:proofErr w:type="spellEnd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Школа игры на баяне. -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СПб.: 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Советский композитор, 1981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Иванов А. Начальный курс игры на баяне. – Л., Музыка, 1976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Лондонов</w:t>
      </w:r>
      <w:proofErr w:type="spellEnd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П. Школа игры на аккордеоне.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Лушников В. Школа игры на аккордеоне. – М.: Советский композитор, 1987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left="360"/>
        <w:contextualSpacing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Мирек</w:t>
      </w:r>
      <w:proofErr w:type="spellEnd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Школа игры на аккордеоне.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Советский композитор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1972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Семёнов В. Современная школа игры на баяне.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2003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num" w:pos="426"/>
          <w:tab w:val="num" w:pos="540"/>
          <w:tab w:val="left" w:pos="567"/>
        </w:tabs>
        <w:suppressAutoHyphens/>
        <w:spacing w:after="0" w:line="276" w:lineRule="auto"/>
        <w:ind w:left="426" w:hanging="42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Онегин А. Школа игры на баяне.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1990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94F56" w:rsidRDefault="000A116E" w:rsidP="008A3CFD">
      <w:pPr>
        <w:numPr>
          <w:ilvl w:val="0"/>
          <w:numId w:val="29"/>
        </w:numPr>
        <w:tabs>
          <w:tab w:val="num" w:pos="284"/>
        </w:tabs>
        <w:suppressAutoHyphens/>
        <w:spacing w:after="0" w:line="276" w:lineRule="auto"/>
        <w:ind w:left="567" w:hanging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Стативкин</w:t>
      </w:r>
      <w:proofErr w:type="spellEnd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 Начальное обучение на </w:t>
      </w:r>
      <w:proofErr w:type="spellStart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выборно</w:t>
      </w:r>
      <w:proofErr w:type="spellEnd"/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-готовом баяне. – </w:t>
      </w:r>
      <w:r w:rsidR="008F718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М.: Музыка</w:t>
      </w:r>
      <w:r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1989</w:t>
      </w:r>
      <w:r w:rsidR="00694F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A116E" w:rsidRPr="000A116E" w:rsidRDefault="00C76622" w:rsidP="008A3CFD">
      <w:pPr>
        <w:suppressAutoHyphens/>
        <w:spacing w:after="0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7</w:t>
      </w:r>
      <w:r w:rsid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.3</w:t>
      </w:r>
      <w:r w:rsidR="000A116E" w:rsidRPr="000A11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Методическая литература</w:t>
      </w:r>
    </w:p>
    <w:p w:rsidR="00694F56" w:rsidRDefault="00694F56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1. </w:t>
      </w:r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Алексеев И.</w:t>
      </w:r>
      <w:r w:rsidR="007043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Д. Методика преподавания игры на баяне.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М.: </w:t>
      </w:r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1961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694F56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</w:t>
      </w:r>
      <w:proofErr w:type="spellStart"/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Андрюшенков</w:t>
      </w:r>
      <w:proofErr w:type="spellEnd"/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</w:t>
      </w:r>
      <w:r w:rsidR="007043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И. Формы и методы работы с самодеятельным инструментальным ансамблем народных инструментов. Учебное пособие. – Л.: Восход, 1983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694F56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3. </w:t>
      </w:r>
      <w:proofErr w:type="spellStart"/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Брызгалин</w:t>
      </w:r>
      <w:proofErr w:type="spellEnd"/>
      <w:r w:rsidR="000A116E"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В. Я играю на баяне. Репертуарно-методический сборник. – Курган, 1995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4. Вопросы методики начального образования на баяне. Сб. статей под ред. Гаврилова А. –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М.:</w:t>
      </w:r>
      <w:r w:rsidR="007043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Музыка,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1981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5. </w:t>
      </w:r>
      <w:proofErr w:type="spellStart"/>
      <w:r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Имханицкий</w:t>
      </w:r>
      <w:proofErr w:type="spellEnd"/>
      <w:r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F7181"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М.: </w:t>
      </w:r>
      <w:r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Мищенко А. Дуэт баянистов. Вопросы теории и практики</w:t>
      </w:r>
      <w:r w:rsidR="008F7181"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8F7181"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</w:t>
      </w:r>
      <w:proofErr w:type="spellEnd"/>
      <w:r w:rsidR="008F7181"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1. </w:t>
      </w:r>
      <w:r w:rsidR="008F7181"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М.: </w:t>
      </w:r>
      <w:r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РАМ им. Гнесиных,</w:t>
      </w:r>
      <w:r w:rsidR="00C76E47"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2001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 Класс ансамбля народных инструментов.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Программы для ДМШ. –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М.: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Просвещение, 1979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7. </w:t>
      </w:r>
      <w:proofErr w:type="spellStart"/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Крупин</w:t>
      </w:r>
      <w:proofErr w:type="spellEnd"/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А. Вопросы музыкальной педагогики. Сб. статей. </w:t>
      </w:r>
      <w:proofErr w:type="spellStart"/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</w:t>
      </w:r>
      <w:proofErr w:type="spellEnd"/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6.,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М.: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Просвещение,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1989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8. Максимов Е.И. Ансамбли и оркестры баянистов. –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М.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1966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9. </w:t>
      </w:r>
      <w:proofErr w:type="spellStart"/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Ризоль</w:t>
      </w:r>
      <w:proofErr w:type="spellEnd"/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Н. Очерки о работе в ансамбле баянистов. 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 Советский композитор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1986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10. Рубинштейн С.Н. Самодеятельный ансамбль баянистов.</w:t>
      </w:r>
      <w:r w:rsidR="00C76E4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: 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Просвещение,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1961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0A116E" w:rsidP="00694F56">
      <w:pPr>
        <w:suppressAutoHyphens/>
        <w:spacing w:after="0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11.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Судариков А. Основы начального обучения игре на баяне. Методическое пособие. – </w:t>
      </w:r>
      <w:r w:rsidR="008F7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М.: </w:t>
      </w:r>
      <w:r w:rsidRPr="000A116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Советский композитор, 1982</w:t>
      </w:r>
      <w:r w:rsidR="00694F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694F56" w:rsidRDefault="00694F56" w:rsidP="008A3CFD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02A6E" w:rsidRPr="00ED0471" w:rsidRDefault="00102A6E" w:rsidP="008A3CFD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102A6E" w:rsidRPr="00ED0471" w:rsidSect="004D0077">
      <w:pgSz w:w="11906" w:h="16838" w:code="9"/>
      <w:pgMar w:top="851" w:right="680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14" w:rsidRDefault="00DF7914" w:rsidP="00371351">
      <w:pPr>
        <w:spacing w:after="0"/>
      </w:pPr>
      <w:r>
        <w:separator/>
      </w:r>
    </w:p>
  </w:endnote>
  <w:endnote w:type="continuationSeparator" w:id="0">
    <w:p w:rsidR="00DF7914" w:rsidRDefault="00DF7914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77" w:rsidRDefault="004D0077">
    <w:pPr>
      <w:pStyle w:val="ad"/>
      <w:jc w:val="center"/>
    </w:pPr>
  </w:p>
  <w:p w:rsidR="004D0077" w:rsidRDefault="004D00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14" w:rsidRDefault="00DF7914" w:rsidP="00371351">
      <w:pPr>
        <w:spacing w:after="0"/>
      </w:pPr>
      <w:r>
        <w:separator/>
      </w:r>
    </w:p>
  </w:footnote>
  <w:footnote w:type="continuationSeparator" w:id="0">
    <w:p w:rsidR="00DF7914" w:rsidRDefault="00DF7914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4" w15:restartNumberingAfterBreak="0">
    <w:nsid w:val="04196754"/>
    <w:multiLevelType w:val="hybridMultilevel"/>
    <w:tmpl w:val="877C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335C"/>
    <w:multiLevelType w:val="hybridMultilevel"/>
    <w:tmpl w:val="28D261E8"/>
    <w:lvl w:ilvl="0" w:tplc="18221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6399"/>
    <w:multiLevelType w:val="hybridMultilevel"/>
    <w:tmpl w:val="79E2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62455"/>
    <w:multiLevelType w:val="hybridMultilevel"/>
    <w:tmpl w:val="8584A66E"/>
    <w:lvl w:ilvl="0" w:tplc="37A057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4EE5"/>
    <w:multiLevelType w:val="hybridMultilevel"/>
    <w:tmpl w:val="57DC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6306"/>
    <w:multiLevelType w:val="multilevel"/>
    <w:tmpl w:val="5B8C62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0" w15:restartNumberingAfterBreak="0">
    <w:nsid w:val="1D852FEB"/>
    <w:multiLevelType w:val="multilevel"/>
    <w:tmpl w:val="4EB83F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50029E3"/>
    <w:multiLevelType w:val="hybridMultilevel"/>
    <w:tmpl w:val="6A107FF0"/>
    <w:lvl w:ilvl="0" w:tplc="A86A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73E4C"/>
    <w:multiLevelType w:val="hybridMultilevel"/>
    <w:tmpl w:val="5C442866"/>
    <w:lvl w:ilvl="0" w:tplc="A86A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13E24"/>
    <w:multiLevelType w:val="hybridMultilevel"/>
    <w:tmpl w:val="0062FFEE"/>
    <w:lvl w:ilvl="0" w:tplc="D9981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2372"/>
    <w:multiLevelType w:val="multilevel"/>
    <w:tmpl w:val="290C1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4183C07"/>
    <w:multiLevelType w:val="hybridMultilevel"/>
    <w:tmpl w:val="54DE46CA"/>
    <w:lvl w:ilvl="0" w:tplc="10144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ECB"/>
    <w:multiLevelType w:val="multilevel"/>
    <w:tmpl w:val="B46629A0"/>
    <w:lvl w:ilvl="0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 w15:restartNumberingAfterBreak="0">
    <w:nsid w:val="38543E29"/>
    <w:multiLevelType w:val="multilevel"/>
    <w:tmpl w:val="12941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color w:val="000000"/>
      </w:rPr>
    </w:lvl>
  </w:abstractNum>
  <w:abstractNum w:abstractNumId="18" w15:restartNumberingAfterBreak="0">
    <w:nsid w:val="3ACD15D4"/>
    <w:multiLevelType w:val="hybridMultilevel"/>
    <w:tmpl w:val="5A223328"/>
    <w:lvl w:ilvl="0" w:tplc="9A9A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8CE"/>
    <w:multiLevelType w:val="multilevel"/>
    <w:tmpl w:val="4EB83F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EFF074B"/>
    <w:multiLevelType w:val="hybridMultilevel"/>
    <w:tmpl w:val="07B2AC8C"/>
    <w:lvl w:ilvl="0" w:tplc="A304419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7234175"/>
    <w:multiLevelType w:val="hybridMultilevel"/>
    <w:tmpl w:val="A002D410"/>
    <w:lvl w:ilvl="0" w:tplc="38627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E086B"/>
    <w:multiLevelType w:val="hybridMultilevel"/>
    <w:tmpl w:val="2970378A"/>
    <w:lvl w:ilvl="0" w:tplc="803AC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E684A"/>
    <w:multiLevelType w:val="hybridMultilevel"/>
    <w:tmpl w:val="9770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183C"/>
    <w:multiLevelType w:val="hybridMultilevel"/>
    <w:tmpl w:val="2828FDE4"/>
    <w:lvl w:ilvl="0" w:tplc="B558A2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000B8"/>
    <w:multiLevelType w:val="hybridMultilevel"/>
    <w:tmpl w:val="714CDDCE"/>
    <w:lvl w:ilvl="0" w:tplc="914CA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937DC"/>
    <w:multiLevelType w:val="multilevel"/>
    <w:tmpl w:val="21182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 w15:restartNumberingAfterBreak="0">
    <w:nsid w:val="62D55B5E"/>
    <w:multiLevelType w:val="hybridMultilevel"/>
    <w:tmpl w:val="C6F6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6EF61973"/>
    <w:multiLevelType w:val="hybridMultilevel"/>
    <w:tmpl w:val="938A7FE4"/>
    <w:lvl w:ilvl="0" w:tplc="6D606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234BC"/>
    <w:multiLevelType w:val="hybridMultilevel"/>
    <w:tmpl w:val="E26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2602"/>
    <w:multiLevelType w:val="hybridMultilevel"/>
    <w:tmpl w:val="9770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3"/>
  </w:num>
  <w:num w:numId="2">
    <w:abstractNumId w:val="14"/>
  </w:num>
  <w:num w:numId="3">
    <w:abstractNumId w:val="24"/>
  </w:num>
  <w:num w:numId="4">
    <w:abstractNumId w:val="16"/>
  </w:num>
  <w:num w:numId="5">
    <w:abstractNumId w:val="1"/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9"/>
  </w:num>
  <w:num w:numId="10">
    <w:abstractNumId w:val="9"/>
  </w:num>
  <w:num w:numId="11">
    <w:abstractNumId w:val="11"/>
  </w:num>
  <w:num w:numId="12">
    <w:abstractNumId w:val="12"/>
  </w:num>
  <w:num w:numId="13">
    <w:abstractNumId w:val="32"/>
  </w:num>
  <w:num w:numId="14">
    <w:abstractNumId w:val="23"/>
  </w:num>
  <w:num w:numId="15">
    <w:abstractNumId w:val="31"/>
  </w:num>
  <w:num w:numId="16">
    <w:abstractNumId w:val="13"/>
  </w:num>
  <w:num w:numId="17">
    <w:abstractNumId w:val="8"/>
  </w:num>
  <w:num w:numId="18">
    <w:abstractNumId w:val="26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22"/>
  </w:num>
  <w:num w:numId="24">
    <w:abstractNumId w:val="25"/>
  </w:num>
  <w:num w:numId="25">
    <w:abstractNumId w:val="30"/>
  </w:num>
  <w:num w:numId="26">
    <w:abstractNumId w:val="21"/>
  </w:num>
  <w:num w:numId="27">
    <w:abstractNumId w:val="5"/>
  </w:num>
  <w:num w:numId="28">
    <w:abstractNumId w:val="27"/>
  </w:num>
  <w:num w:numId="29">
    <w:abstractNumId w:val="7"/>
  </w:num>
  <w:num w:numId="30">
    <w:abstractNumId w:val="4"/>
  </w:num>
  <w:num w:numId="31">
    <w:abstractNumId w:val="20"/>
  </w:num>
  <w:num w:numId="32">
    <w:abstractNumId w:val="10"/>
  </w:num>
  <w:num w:numId="3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1"/>
    <w:rsid w:val="00004512"/>
    <w:rsid w:val="0000506B"/>
    <w:rsid w:val="00006AD3"/>
    <w:rsid w:val="00017FB4"/>
    <w:rsid w:val="0003026D"/>
    <w:rsid w:val="00030F8E"/>
    <w:rsid w:val="00031B3A"/>
    <w:rsid w:val="00047D5D"/>
    <w:rsid w:val="00052511"/>
    <w:rsid w:val="00061CBB"/>
    <w:rsid w:val="00065660"/>
    <w:rsid w:val="00067370"/>
    <w:rsid w:val="00070F81"/>
    <w:rsid w:val="00082591"/>
    <w:rsid w:val="00082E8D"/>
    <w:rsid w:val="00083E9F"/>
    <w:rsid w:val="00093992"/>
    <w:rsid w:val="000A116E"/>
    <w:rsid w:val="000A58E9"/>
    <w:rsid w:val="000B0FC3"/>
    <w:rsid w:val="000B1018"/>
    <w:rsid w:val="000C15E5"/>
    <w:rsid w:val="000C6BA1"/>
    <w:rsid w:val="000D11D7"/>
    <w:rsid w:val="000E4023"/>
    <w:rsid w:val="000E4382"/>
    <w:rsid w:val="000E5736"/>
    <w:rsid w:val="000E66B1"/>
    <w:rsid w:val="000F03FB"/>
    <w:rsid w:val="000F105C"/>
    <w:rsid w:val="000F3DF4"/>
    <w:rsid w:val="00102A6E"/>
    <w:rsid w:val="00113771"/>
    <w:rsid w:val="0011438C"/>
    <w:rsid w:val="001270D1"/>
    <w:rsid w:val="001308A6"/>
    <w:rsid w:val="00135124"/>
    <w:rsid w:val="00140CC6"/>
    <w:rsid w:val="0015428D"/>
    <w:rsid w:val="0015593C"/>
    <w:rsid w:val="00155BF4"/>
    <w:rsid w:val="0017686D"/>
    <w:rsid w:val="001847BD"/>
    <w:rsid w:val="00187BF6"/>
    <w:rsid w:val="00195A03"/>
    <w:rsid w:val="001C66E6"/>
    <w:rsid w:val="001D4FFB"/>
    <w:rsid w:val="001E0E2A"/>
    <w:rsid w:val="001E4469"/>
    <w:rsid w:val="001E44C8"/>
    <w:rsid w:val="001E6DEC"/>
    <w:rsid w:val="001E7120"/>
    <w:rsid w:val="001F05C2"/>
    <w:rsid w:val="001F19AC"/>
    <w:rsid w:val="001F48A2"/>
    <w:rsid w:val="0020331A"/>
    <w:rsid w:val="00222A34"/>
    <w:rsid w:val="00227966"/>
    <w:rsid w:val="00236F07"/>
    <w:rsid w:val="00240064"/>
    <w:rsid w:val="00247D97"/>
    <w:rsid w:val="00261140"/>
    <w:rsid w:val="00265F4B"/>
    <w:rsid w:val="00267F2E"/>
    <w:rsid w:val="00275C2E"/>
    <w:rsid w:val="002860FC"/>
    <w:rsid w:val="002A34A2"/>
    <w:rsid w:val="002B28C2"/>
    <w:rsid w:val="002B3F55"/>
    <w:rsid w:val="002B5128"/>
    <w:rsid w:val="002C19FC"/>
    <w:rsid w:val="002C32C9"/>
    <w:rsid w:val="002C513A"/>
    <w:rsid w:val="002D0B37"/>
    <w:rsid w:val="002D1072"/>
    <w:rsid w:val="002D6D4A"/>
    <w:rsid w:val="002E4C12"/>
    <w:rsid w:val="002F3807"/>
    <w:rsid w:val="00300C2B"/>
    <w:rsid w:val="00300F08"/>
    <w:rsid w:val="00301168"/>
    <w:rsid w:val="00323BE7"/>
    <w:rsid w:val="00325F06"/>
    <w:rsid w:val="00333D4F"/>
    <w:rsid w:val="00336263"/>
    <w:rsid w:val="003562A9"/>
    <w:rsid w:val="00371351"/>
    <w:rsid w:val="00374541"/>
    <w:rsid w:val="003819F4"/>
    <w:rsid w:val="00382803"/>
    <w:rsid w:val="00383AE7"/>
    <w:rsid w:val="00386AD3"/>
    <w:rsid w:val="00387CF7"/>
    <w:rsid w:val="003A0381"/>
    <w:rsid w:val="003B26BD"/>
    <w:rsid w:val="003B2BD7"/>
    <w:rsid w:val="003C53BA"/>
    <w:rsid w:val="003D0426"/>
    <w:rsid w:val="003D69F2"/>
    <w:rsid w:val="003E4DB5"/>
    <w:rsid w:val="003F3D3D"/>
    <w:rsid w:val="003F7EE1"/>
    <w:rsid w:val="0040453B"/>
    <w:rsid w:val="00405B12"/>
    <w:rsid w:val="004145DF"/>
    <w:rsid w:val="00416F3F"/>
    <w:rsid w:val="00423EFC"/>
    <w:rsid w:val="004265EC"/>
    <w:rsid w:val="004652AC"/>
    <w:rsid w:val="00467494"/>
    <w:rsid w:val="00473C36"/>
    <w:rsid w:val="00480D32"/>
    <w:rsid w:val="004A7FD1"/>
    <w:rsid w:val="004B1027"/>
    <w:rsid w:val="004B2976"/>
    <w:rsid w:val="004C5723"/>
    <w:rsid w:val="004C5EFA"/>
    <w:rsid w:val="004D0077"/>
    <w:rsid w:val="004D17F8"/>
    <w:rsid w:val="004F40A9"/>
    <w:rsid w:val="00503AD0"/>
    <w:rsid w:val="005229F3"/>
    <w:rsid w:val="005256B3"/>
    <w:rsid w:val="00526882"/>
    <w:rsid w:val="005406F8"/>
    <w:rsid w:val="00541F83"/>
    <w:rsid w:val="005501B2"/>
    <w:rsid w:val="005660DF"/>
    <w:rsid w:val="00566BFA"/>
    <w:rsid w:val="0057752A"/>
    <w:rsid w:val="00581A22"/>
    <w:rsid w:val="00592B2A"/>
    <w:rsid w:val="00593DEE"/>
    <w:rsid w:val="00595359"/>
    <w:rsid w:val="005A1389"/>
    <w:rsid w:val="005A24A2"/>
    <w:rsid w:val="005C7F65"/>
    <w:rsid w:val="005D0600"/>
    <w:rsid w:val="005E61C3"/>
    <w:rsid w:val="005E6599"/>
    <w:rsid w:val="005E7569"/>
    <w:rsid w:val="005F00D8"/>
    <w:rsid w:val="005F2CC4"/>
    <w:rsid w:val="0060729D"/>
    <w:rsid w:val="00607C2D"/>
    <w:rsid w:val="00615680"/>
    <w:rsid w:val="00620897"/>
    <w:rsid w:val="0062314C"/>
    <w:rsid w:val="006309F3"/>
    <w:rsid w:val="006323C2"/>
    <w:rsid w:val="006405F5"/>
    <w:rsid w:val="0064369D"/>
    <w:rsid w:val="006443AC"/>
    <w:rsid w:val="00645DB5"/>
    <w:rsid w:val="0065239A"/>
    <w:rsid w:val="006709B8"/>
    <w:rsid w:val="00671853"/>
    <w:rsid w:val="00672471"/>
    <w:rsid w:val="0067345C"/>
    <w:rsid w:val="00682DF2"/>
    <w:rsid w:val="00683E42"/>
    <w:rsid w:val="00694BA4"/>
    <w:rsid w:val="00694F56"/>
    <w:rsid w:val="006A289C"/>
    <w:rsid w:val="006A6F41"/>
    <w:rsid w:val="006B302D"/>
    <w:rsid w:val="006B5595"/>
    <w:rsid w:val="006C0615"/>
    <w:rsid w:val="006C2583"/>
    <w:rsid w:val="006C2CA4"/>
    <w:rsid w:val="006D0466"/>
    <w:rsid w:val="0070437D"/>
    <w:rsid w:val="00704CB9"/>
    <w:rsid w:val="00705741"/>
    <w:rsid w:val="00721050"/>
    <w:rsid w:val="0072363D"/>
    <w:rsid w:val="007337F0"/>
    <w:rsid w:val="0073665E"/>
    <w:rsid w:val="00740B93"/>
    <w:rsid w:val="0074422B"/>
    <w:rsid w:val="0075021E"/>
    <w:rsid w:val="007512C2"/>
    <w:rsid w:val="00761C8F"/>
    <w:rsid w:val="007845A8"/>
    <w:rsid w:val="007A7370"/>
    <w:rsid w:val="007B30A8"/>
    <w:rsid w:val="007C77BB"/>
    <w:rsid w:val="007D0B1D"/>
    <w:rsid w:val="007D223E"/>
    <w:rsid w:val="007E41E2"/>
    <w:rsid w:val="007E7151"/>
    <w:rsid w:val="007F58D1"/>
    <w:rsid w:val="007F58E1"/>
    <w:rsid w:val="00805DFB"/>
    <w:rsid w:val="00810714"/>
    <w:rsid w:val="008163E3"/>
    <w:rsid w:val="00825B29"/>
    <w:rsid w:val="00827569"/>
    <w:rsid w:val="00855471"/>
    <w:rsid w:val="00857EFE"/>
    <w:rsid w:val="00883AB0"/>
    <w:rsid w:val="008840C6"/>
    <w:rsid w:val="008842DF"/>
    <w:rsid w:val="008A06B7"/>
    <w:rsid w:val="008A1B8A"/>
    <w:rsid w:val="008A3CFD"/>
    <w:rsid w:val="008A43A9"/>
    <w:rsid w:val="008A5410"/>
    <w:rsid w:val="008A6B45"/>
    <w:rsid w:val="008C3082"/>
    <w:rsid w:val="008C39CD"/>
    <w:rsid w:val="008D1658"/>
    <w:rsid w:val="008D1C05"/>
    <w:rsid w:val="008E0C58"/>
    <w:rsid w:val="008E5871"/>
    <w:rsid w:val="008F7181"/>
    <w:rsid w:val="009068DE"/>
    <w:rsid w:val="00906CAE"/>
    <w:rsid w:val="009117E5"/>
    <w:rsid w:val="0091397D"/>
    <w:rsid w:val="009355B2"/>
    <w:rsid w:val="00936F4A"/>
    <w:rsid w:val="00947DD7"/>
    <w:rsid w:val="00952DC4"/>
    <w:rsid w:val="00954C93"/>
    <w:rsid w:val="009574ED"/>
    <w:rsid w:val="00957CF8"/>
    <w:rsid w:val="00957FF4"/>
    <w:rsid w:val="00964F09"/>
    <w:rsid w:val="00973BB9"/>
    <w:rsid w:val="009741CC"/>
    <w:rsid w:val="00977646"/>
    <w:rsid w:val="009834E5"/>
    <w:rsid w:val="00990FA9"/>
    <w:rsid w:val="009933F6"/>
    <w:rsid w:val="009C61BC"/>
    <w:rsid w:val="009D51CC"/>
    <w:rsid w:val="009F3AA7"/>
    <w:rsid w:val="009F3CAB"/>
    <w:rsid w:val="009F3E0E"/>
    <w:rsid w:val="009F57F6"/>
    <w:rsid w:val="00A00DE3"/>
    <w:rsid w:val="00A170F6"/>
    <w:rsid w:val="00A238DD"/>
    <w:rsid w:val="00A23957"/>
    <w:rsid w:val="00A23C1D"/>
    <w:rsid w:val="00A412F8"/>
    <w:rsid w:val="00A52584"/>
    <w:rsid w:val="00A566DA"/>
    <w:rsid w:val="00A5787F"/>
    <w:rsid w:val="00A67708"/>
    <w:rsid w:val="00A73A04"/>
    <w:rsid w:val="00A75C00"/>
    <w:rsid w:val="00A96360"/>
    <w:rsid w:val="00AA1FEB"/>
    <w:rsid w:val="00AB0C16"/>
    <w:rsid w:val="00AB15C3"/>
    <w:rsid w:val="00AB16D4"/>
    <w:rsid w:val="00AB1A60"/>
    <w:rsid w:val="00AB6198"/>
    <w:rsid w:val="00AC5EC0"/>
    <w:rsid w:val="00AC7775"/>
    <w:rsid w:val="00AC7D44"/>
    <w:rsid w:val="00AD72A5"/>
    <w:rsid w:val="00AD73C4"/>
    <w:rsid w:val="00AE1BCB"/>
    <w:rsid w:val="00AF5C68"/>
    <w:rsid w:val="00AF672C"/>
    <w:rsid w:val="00B030A4"/>
    <w:rsid w:val="00B06428"/>
    <w:rsid w:val="00B10051"/>
    <w:rsid w:val="00B150AB"/>
    <w:rsid w:val="00B23389"/>
    <w:rsid w:val="00B247E4"/>
    <w:rsid w:val="00B26FDE"/>
    <w:rsid w:val="00B470D1"/>
    <w:rsid w:val="00B47662"/>
    <w:rsid w:val="00B527F7"/>
    <w:rsid w:val="00B621E6"/>
    <w:rsid w:val="00B63EC4"/>
    <w:rsid w:val="00B835F3"/>
    <w:rsid w:val="00B85F1F"/>
    <w:rsid w:val="00B94B01"/>
    <w:rsid w:val="00BA1259"/>
    <w:rsid w:val="00BB4B86"/>
    <w:rsid w:val="00BC6C2D"/>
    <w:rsid w:val="00BD0DBD"/>
    <w:rsid w:val="00BE063F"/>
    <w:rsid w:val="00BE65CF"/>
    <w:rsid w:val="00BE759F"/>
    <w:rsid w:val="00BF0FBD"/>
    <w:rsid w:val="00BF7172"/>
    <w:rsid w:val="00C00DA7"/>
    <w:rsid w:val="00C040F6"/>
    <w:rsid w:val="00C0459C"/>
    <w:rsid w:val="00C1063C"/>
    <w:rsid w:val="00C117A1"/>
    <w:rsid w:val="00C12B02"/>
    <w:rsid w:val="00C1377F"/>
    <w:rsid w:val="00C210CB"/>
    <w:rsid w:val="00C2588A"/>
    <w:rsid w:val="00C35B79"/>
    <w:rsid w:val="00C54E16"/>
    <w:rsid w:val="00C5697D"/>
    <w:rsid w:val="00C66176"/>
    <w:rsid w:val="00C726E6"/>
    <w:rsid w:val="00C76622"/>
    <w:rsid w:val="00C76E47"/>
    <w:rsid w:val="00C77668"/>
    <w:rsid w:val="00C9282D"/>
    <w:rsid w:val="00C93B62"/>
    <w:rsid w:val="00CA7EB2"/>
    <w:rsid w:val="00CB0085"/>
    <w:rsid w:val="00CB6DF7"/>
    <w:rsid w:val="00CC1766"/>
    <w:rsid w:val="00CC7E60"/>
    <w:rsid w:val="00CE08C9"/>
    <w:rsid w:val="00CF324C"/>
    <w:rsid w:val="00CF3BBC"/>
    <w:rsid w:val="00D14CC8"/>
    <w:rsid w:val="00D179F3"/>
    <w:rsid w:val="00D17BBF"/>
    <w:rsid w:val="00D209D8"/>
    <w:rsid w:val="00D214A0"/>
    <w:rsid w:val="00D30FDF"/>
    <w:rsid w:val="00D3158D"/>
    <w:rsid w:val="00D33155"/>
    <w:rsid w:val="00D4778F"/>
    <w:rsid w:val="00D50EB3"/>
    <w:rsid w:val="00D53DC5"/>
    <w:rsid w:val="00D557F1"/>
    <w:rsid w:val="00D5649A"/>
    <w:rsid w:val="00D743D2"/>
    <w:rsid w:val="00D87E2A"/>
    <w:rsid w:val="00D9212A"/>
    <w:rsid w:val="00D93E75"/>
    <w:rsid w:val="00DA2488"/>
    <w:rsid w:val="00DB5EE9"/>
    <w:rsid w:val="00DC3461"/>
    <w:rsid w:val="00DC5E77"/>
    <w:rsid w:val="00DC7C4E"/>
    <w:rsid w:val="00DD0738"/>
    <w:rsid w:val="00DD10AA"/>
    <w:rsid w:val="00DE3B22"/>
    <w:rsid w:val="00DF7914"/>
    <w:rsid w:val="00E23D41"/>
    <w:rsid w:val="00E247CD"/>
    <w:rsid w:val="00E32A39"/>
    <w:rsid w:val="00E46CFC"/>
    <w:rsid w:val="00E5089B"/>
    <w:rsid w:val="00E5770E"/>
    <w:rsid w:val="00E632BE"/>
    <w:rsid w:val="00E6632C"/>
    <w:rsid w:val="00E6652A"/>
    <w:rsid w:val="00E701FA"/>
    <w:rsid w:val="00E731C5"/>
    <w:rsid w:val="00E76E4C"/>
    <w:rsid w:val="00E86D1B"/>
    <w:rsid w:val="00EA27C1"/>
    <w:rsid w:val="00EA5345"/>
    <w:rsid w:val="00EB1D42"/>
    <w:rsid w:val="00EB31CE"/>
    <w:rsid w:val="00EB731A"/>
    <w:rsid w:val="00EC05B3"/>
    <w:rsid w:val="00EC0C18"/>
    <w:rsid w:val="00ED0471"/>
    <w:rsid w:val="00EE0CB9"/>
    <w:rsid w:val="00EE4897"/>
    <w:rsid w:val="00EE7568"/>
    <w:rsid w:val="00EF5758"/>
    <w:rsid w:val="00EF64A9"/>
    <w:rsid w:val="00EF7608"/>
    <w:rsid w:val="00EF794A"/>
    <w:rsid w:val="00F03200"/>
    <w:rsid w:val="00F05043"/>
    <w:rsid w:val="00F06E48"/>
    <w:rsid w:val="00F17B60"/>
    <w:rsid w:val="00F20AF1"/>
    <w:rsid w:val="00F24139"/>
    <w:rsid w:val="00F31230"/>
    <w:rsid w:val="00F3491B"/>
    <w:rsid w:val="00F409E6"/>
    <w:rsid w:val="00F55883"/>
    <w:rsid w:val="00F60282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4CF7"/>
    <w:rsid w:val="00FC67C3"/>
    <w:rsid w:val="00FD633B"/>
    <w:rsid w:val="00FD772A"/>
    <w:rsid w:val="00FE4D9E"/>
    <w:rsid w:val="00FF208E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76735"/>
  <w15:docId w15:val="{89903A6E-BCD2-4BD1-8D27-94961D7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60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10">
    <w:name w:val="Без интервала1"/>
    <w:rsid w:val="009F57F6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C7E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7E60"/>
    <w:rPr>
      <w:sz w:val="22"/>
      <w:szCs w:val="22"/>
      <w:lang w:eastAsia="en-US"/>
    </w:rPr>
  </w:style>
  <w:style w:type="paragraph" w:customStyle="1" w:styleId="ConsPlusNormal">
    <w:name w:val="ConsPlusNormal"/>
    <w:rsid w:val="004D0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2570-C59C-4C41-948C-7F9DCA4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10748</Words>
  <Characters>61270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7.1. Учебная литература</vt:lpstr>
    </vt:vector>
  </TitlesOfParts>
  <Company>META</Company>
  <LinksUpToDate>false</LinksUpToDate>
  <CharactersWithSpaces>71875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Vit</cp:lastModifiedBy>
  <cp:revision>4</cp:revision>
  <cp:lastPrinted>2013-03-14T12:33:00Z</cp:lastPrinted>
  <dcterms:created xsi:type="dcterms:W3CDTF">2024-01-10T07:12:00Z</dcterms:created>
  <dcterms:modified xsi:type="dcterms:W3CDTF">2024-01-13T08:28:00Z</dcterms:modified>
</cp:coreProperties>
</file>